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F54F" w14:textId="77777777" w:rsidR="00884299" w:rsidRDefault="00884299" w:rsidP="00884299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4695F316" wp14:editId="019B64BE">
            <wp:extent cx="2293951" cy="1290347"/>
            <wp:effectExtent l="0" t="0" r="5080" b="5080"/>
            <wp:docPr id="201531010" name="Picture 1" descr="A purple and pink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1010" name="Picture 1" descr="A purple and pink ocea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342" cy="13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59B5B" w14:textId="54268E33" w:rsidR="00884299" w:rsidRPr="00FD303B" w:rsidRDefault="00884299" w:rsidP="00884299">
      <w:pPr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August </w:t>
      </w:r>
      <w:r w:rsidR="00083EEE">
        <w:rPr>
          <w:rFonts w:ascii="Helvetica" w:hAnsi="Helvetica"/>
          <w:b/>
          <w:bCs/>
          <w:sz w:val="28"/>
          <w:szCs w:val="28"/>
        </w:rPr>
        <w:t>10</w:t>
      </w:r>
      <w:r>
        <w:rPr>
          <w:rFonts w:ascii="Helvetica" w:hAnsi="Helvetica"/>
          <w:b/>
          <w:bCs/>
          <w:sz w:val="28"/>
          <w:szCs w:val="28"/>
        </w:rPr>
        <w:t>, 2025</w:t>
      </w:r>
    </w:p>
    <w:p w14:paraId="05B00863" w14:textId="77777777" w:rsidR="00083EEE" w:rsidRPr="00083EEE" w:rsidRDefault="00083EEE" w:rsidP="00083EEE">
      <w:pPr>
        <w:rPr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Romans 1:20 - </w:t>
      </w:r>
      <w:r w:rsidRPr="00083EEE">
        <w:rPr>
          <w:rFonts w:ascii="Helvetica" w:hAnsi="Helvetica"/>
          <w:i/>
          <w:iCs/>
          <w:sz w:val="28"/>
          <w:szCs w:val="28"/>
        </w:rPr>
        <w:t>For ever since the world was created, people have seen the earth and sky. Through everything God made, they can clearly see his invisible qualities—his eternal power and divine nature…(NLT)</w:t>
      </w:r>
    </w:p>
    <w:p w14:paraId="4D3E78EF" w14:textId="77777777" w:rsidR="00083EEE" w:rsidRPr="00083EEE" w:rsidRDefault="00083EEE" w:rsidP="00083EEE">
      <w:pPr>
        <w:rPr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Job 11:7-8 - </w:t>
      </w:r>
      <w:r w:rsidRPr="00083EEE">
        <w:rPr>
          <w:rFonts w:ascii="Helvetica" w:hAnsi="Helvetica"/>
          <w:i/>
          <w:iCs/>
          <w:sz w:val="28"/>
          <w:szCs w:val="28"/>
        </w:rPr>
        <w:t>Can you solve the mysteries of God? Can you discover everything about the Almighty? Such knowledge is higher than the heavens—(NLT)</w:t>
      </w:r>
    </w:p>
    <w:p w14:paraId="70B240CA" w14:textId="77777777" w:rsidR="00083EEE" w:rsidRPr="00083EEE" w:rsidRDefault="00083EEE" w:rsidP="00083EEE">
      <w:pPr>
        <w:rPr>
          <w:rFonts w:ascii="Helvetica" w:eastAsia="Times New Roman" w:hAnsi="Helvetica" w:cs="Times New Roman"/>
          <w:kern w:val="0"/>
          <w14:ligatures w14:val="none"/>
        </w:rPr>
      </w:pPr>
      <w:r w:rsidRPr="00083EEE">
        <w:rPr>
          <w:rFonts w:ascii="Helvetica" w:hAnsi="Helvetica"/>
          <w:sz w:val="28"/>
          <w:szCs w:val="28"/>
        </w:rPr>
        <w:t xml:space="preserve">John 1:14 - </w:t>
      </w:r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The Word became flesh and made his dwelling among us. We have seen his glory, the glory of the one and only Son, who came from the </w:t>
      </w:r>
      <w:proofErr w:type="gramStart"/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Father</w:t>
      </w:r>
      <w:proofErr w:type="gramEnd"/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, full of grace and truth. (NIV)</w:t>
      </w:r>
    </w:p>
    <w:p w14:paraId="016C68AB" w14:textId="77777777" w:rsidR="00083EEE" w:rsidRPr="00083EEE" w:rsidRDefault="00083EEE" w:rsidP="00083EE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3EEE">
        <w:rPr>
          <w:rFonts w:ascii="Helvetica" w:hAnsi="Helvetica"/>
          <w:sz w:val="28"/>
          <w:szCs w:val="28"/>
        </w:rPr>
        <w:t>John 3:8 -</w:t>
      </w:r>
      <w:r w:rsidRPr="00083EEE">
        <w:rPr>
          <w:rFonts w:ascii="Helvetica" w:hAnsi="Helvetica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The wind blows where it wishes, and you </w:t>
      </w:r>
      <w:proofErr w:type="gramStart"/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hear the sound of</w:t>
      </w:r>
      <w:proofErr w:type="gramEnd"/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it, but cannot tell where it comes from and where it goes. So is everyone who is born of the Spirit.” (NKJV)</w:t>
      </w:r>
    </w:p>
    <w:p w14:paraId="36F80F29" w14:textId="6F1EB2F0" w:rsidR="00083EEE" w:rsidRPr="00083EEE" w:rsidRDefault="00083EEE" w:rsidP="00083EEE">
      <w:pPr>
        <w:rPr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Psalm 139:7-10 - </w:t>
      </w:r>
      <w:r w:rsidRPr="00083EEE">
        <w:rPr>
          <w:rFonts w:ascii="Helvetica" w:hAnsi="Helvetica"/>
          <w:i/>
          <w:iCs/>
          <w:sz w:val="28"/>
          <w:szCs w:val="28"/>
        </w:rPr>
        <w:t>I can never escape from your Spirit!</w:t>
      </w:r>
      <w:r>
        <w:rPr>
          <w:rFonts w:ascii="Helvetica" w:hAnsi="Helvetica"/>
          <w:i/>
          <w:iCs/>
          <w:sz w:val="28"/>
          <w:szCs w:val="28"/>
        </w:rPr>
        <w:t xml:space="preserve">  </w:t>
      </w:r>
      <w:r w:rsidRPr="00083EEE">
        <w:rPr>
          <w:rFonts w:ascii="Helvetica" w:hAnsi="Helvetica"/>
          <w:i/>
          <w:iCs/>
          <w:sz w:val="28"/>
          <w:szCs w:val="28"/>
        </w:rPr>
        <w:t>I can never get away from your presence!</w:t>
      </w:r>
      <w:r>
        <w:rPr>
          <w:rFonts w:ascii="Helvetica" w:hAnsi="Helvetica"/>
          <w:i/>
          <w:iCs/>
          <w:sz w:val="28"/>
          <w:szCs w:val="28"/>
        </w:rPr>
        <w:t xml:space="preserve">  </w:t>
      </w:r>
      <w:r w:rsidRPr="00083EEE">
        <w:rPr>
          <w:rFonts w:ascii="Helvetica" w:hAnsi="Helvetica"/>
          <w:i/>
          <w:iCs/>
          <w:sz w:val="28"/>
          <w:szCs w:val="28"/>
        </w:rPr>
        <w:t>If I go up to heaven, you are there;</w:t>
      </w:r>
      <w:r>
        <w:rPr>
          <w:rFonts w:ascii="Helvetica" w:hAnsi="Helvetica"/>
          <w:i/>
          <w:iCs/>
          <w:sz w:val="28"/>
          <w:szCs w:val="28"/>
        </w:rPr>
        <w:t xml:space="preserve"> </w:t>
      </w:r>
      <w:r w:rsidRPr="00083EEE">
        <w:rPr>
          <w:rFonts w:ascii="Helvetica" w:hAnsi="Helvetica"/>
          <w:i/>
          <w:iCs/>
          <w:sz w:val="28"/>
          <w:szCs w:val="28"/>
        </w:rPr>
        <w:t>if I go down to the grave, you are there.</w:t>
      </w:r>
      <w:r>
        <w:rPr>
          <w:rFonts w:ascii="Helvetica" w:hAnsi="Helvetica"/>
          <w:i/>
          <w:iCs/>
          <w:sz w:val="28"/>
          <w:szCs w:val="28"/>
        </w:rPr>
        <w:t xml:space="preserve">  </w:t>
      </w:r>
      <w:r w:rsidRPr="00083EEE">
        <w:rPr>
          <w:rFonts w:ascii="Helvetica" w:hAnsi="Helvetica"/>
          <w:i/>
          <w:iCs/>
          <w:sz w:val="28"/>
          <w:szCs w:val="28"/>
        </w:rPr>
        <w:t>If I ride the wings of the morning,</w:t>
      </w:r>
      <w:r>
        <w:rPr>
          <w:rFonts w:ascii="Helvetica" w:hAnsi="Helvetica"/>
          <w:i/>
          <w:iCs/>
          <w:sz w:val="28"/>
          <w:szCs w:val="28"/>
        </w:rPr>
        <w:t xml:space="preserve"> </w:t>
      </w:r>
      <w:r w:rsidRPr="00083EEE">
        <w:rPr>
          <w:rFonts w:ascii="Helvetica" w:hAnsi="Helvetica"/>
          <w:i/>
          <w:iCs/>
          <w:sz w:val="28"/>
          <w:szCs w:val="28"/>
        </w:rPr>
        <w:t>if I dwell by the farthest oceans,</w:t>
      </w:r>
      <w:r>
        <w:rPr>
          <w:rFonts w:ascii="Helvetica" w:hAnsi="Helvetica"/>
          <w:i/>
          <w:iCs/>
          <w:sz w:val="28"/>
          <w:szCs w:val="28"/>
        </w:rPr>
        <w:t xml:space="preserve"> </w:t>
      </w:r>
      <w:r w:rsidRPr="00083EEE">
        <w:rPr>
          <w:rFonts w:ascii="Helvetica" w:hAnsi="Helvetica"/>
          <w:i/>
          <w:iCs/>
          <w:sz w:val="28"/>
          <w:szCs w:val="28"/>
        </w:rPr>
        <w:t>even there your hand will guide me,</w:t>
      </w:r>
      <w:r>
        <w:rPr>
          <w:rFonts w:ascii="Helvetica" w:hAnsi="Helvetica"/>
          <w:i/>
          <w:iCs/>
          <w:sz w:val="28"/>
          <w:szCs w:val="28"/>
        </w:rPr>
        <w:t xml:space="preserve"> </w:t>
      </w:r>
      <w:r w:rsidRPr="00083EEE">
        <w:rPr>
          <w:rFonts w:ascii="Helvetica" w:hAnsi="Helvetica"/>
          <w:i/>
          <w:iCs/>
          <w:sz w:val="28"/>
          <w:szCs w:val="28"/>
        </w:rPr>
        <w:t>and your strength will support me. (NLT)</w:t>
      </w:r>
    </w:p>
    <w:p w14:paraId="656A63B9" w14:textId="77777777" w:rsidR="00083EEE" w:rsidRDefault="00083EEE" w:rsidP="00083EEE">
      <w:pPr>
        <w:rPr>
          <w:rFonts w:ascii="Helvetica" w:hAnsi="Helvetica"/>
          <w:b/>
          <w:bCs/>
          <w:sz w:val="28"/>
          <w:szCs w:val="28"/>
        </w:rPr>
      </w:pPr>
      <w:r w:rsidRPr="00A03AF0">
        <w:rPr>
          <w:rFonts w:ascii="Helvetica" w:hAnsi="Helvetica"/>
          <w:b/>
          <w:bCs/>
          <w:sz w:val="28"/>
          <w:szCs w:val="28"/>
        </w:rPr>
        <w:t xml:space="preserve">Learning #1: </w:t>
      </w:r>
      <w:r>
        <w:rPr>
          <w:rFonts w:ascii="Helvetica" w:hAnsi="Helvetica"/>
          <w:b/>
          <w:bCs/>
          <w:sz w:val="28"/>
          <w:szCs w:val="28"/>
        </w:rPr>
        <w:t xml:space="preserve">When I pray, I am going to </w:t>
      </w:r>
      <w:r w:rsidRPr="00150427">
        <w:rPr>
          <w:rFonts w:ascii="Helvetica" w:hAnsi="Helvetica"/>
          <w:b/>
          <w:bCs/>
          <w:sz w:val="28"/>
          <w:szCs w:val="28"/>
          <w:u w:val="single"/>
        </w:rPr>
        <w:t>thank God for Jesus</w:t>
      </w:r>
      <w:r>
        <w:rPr>
          <w:rFonts w:ascii="Helvetica" w:hAnsi="Helvetica"/>
          <w:b/>
          <w:bCs/>
          <w:sz w:val="28"/>
          <w:szCs w:val="28"/>
        </w:rPr>
        <w:t>.</w:t>
      </w:r>
    </w:p>
    <w:p w14:paraId="3D808E9E" w14:textId="77777777" w:rsidR="00083EEE" w:rsidRPr="00083EEE" w:rsidRDefault="00083EEE" w:rsidP="00083EEE">
      <w:pPr>
        <w:rPr>
          <w:rStyle w:val="text"/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1 Peter 1:18-19 - </w:t>
      </w:r>
      <w:r w:rsidRPr="00083EEE">
        <w:rPr>
          <w:rStyle w:val="text"/>
          <w:rFonts w:ascii="Helvetica" w:hAnsi="Helvetica"/>
          <w:i/>
          <w:iCs/>
          <w:sz w:val="28"/>
          <w:szCs w:val="28"/>
        </w:rPr>
        <w:t>For you know that God paid a ransom to save you from the empty life you inherited from your ancestors. And it was not paid with mere gold or silver, which lose their value.</w:t>
      </w:r>
      <w:r w:rsidRPr="00083EEE">
        <w:rPr>
          <w:rFonts w:ascii="Helvetica" w:hAnsi="Helvetica"/>
          <w:i/>
          <w:iCs/>
          <w:sz w:val="28"/>
          <w:szCs w:val="28"/>
        </w:rPr>
        <w:t xml:space="preserve"> </w:t>
      </w:r>
      <w:r w:rsidRPr="00083EEE">
        <w:rPr>
          <w:rStyle w:val="text"/>
          <w:rFonts w:ascii="Helvetica" w:hAnsi="Helvetica"/>
          <w:i/>
          <w:iCs/>
          <w:sz w:val="28"/>
          <w:szCs w:val="28"/>
          <w:vertAlign w:val="superscript"/>
        </w:rPr>
        <w:t> </w:t>
      </w:r>
      <w:r w:rsidRPr="00083EEE">
        <w:rPr>
          <w:rStyle w:val="text"/>
          <w:rFonts w:ascii="Helvetica" w:hAnsi="Helvetica"/>
          <w:i/>
          <w:iCs/>
          <w:sz w:val="28"/>
          <w:szCs w:val="28"/>
        </w:rPr>
        <w:t>It was the precious blood of Christ, the sinless, spotless Lamb of God. (NLT)</w:t>
      </w:r>
    </w:p>
    <w:p w14:paraId="07EC1825" w14:textId="77777777" w:rsidR="00083EEE" w:rsidRPr="00E85C9E" w:rsidRDefault="00083EEE" w:rsidP="00083EEE">
      <w:pPr>
        <w:rPr>
          <w:rFonts w:ascii="Helvetica" w:hAnsi="Helvetica"/>
          <w:b/>
          <w:bCs/>
          <w:sz w:val="28"/>
          <w:szCs w:val="28"/>
          <w:u w:val="single"/>
        </w:rPr>
      </w:pPr>
      <w:r w:rsidRPr="00E85C9E">
        <w:rPr>
          <w:rFonts w:ascii="Helvetica" w:hAnsi="Helvetica"/>
          <w:b/>
          <w:bCs/>
          <w:sz w:val="28"/>
          <w:szCs w:val="28"/>
        </w:rPr>
        <w:lastRenderedPageBreak/>
        <w:t xml:space="preserve">Learning #2: When I pray, I am going to thank God for being </w:t>
      </w:r>
      <w:r w:rsidRPr="00E85C9E">
        <w:rPr>
          <w:rFonts w:ascii="Helvetica" w:hAnsi="Helvetica"/>
          <w:b/>
          <w:bCs/>
          <w:sz w:val="28"/>
          <w:szCs w:val="28"/>
          <w:u w:val="single"/>
        </w:rPr>
        <w:t xml:space="preserve">my perfect father. </w:t>
      </w:r>
    </w:p>
    <w:p w14:paraId="076707A1" w14:textId="308F2189" w:rsidR="00083EEE" w:rsidRPr="00083EEE" w:rsidRDefault="00083EEE" w:rsidP="00083EEE">
      <w:pPr>
        <w:pStyle w:val="NormalWeb"/>
        <w:shd w:val="clear" w:color="auto" w:fill="FFFFFF"/>
        <w:rPr>
          <w:rFonts w:ascii="system-ui" w:hAnsi="system-ui"/>
          <w:color w:val="000000"/>
        </w:rPr>
      </w:pPr>
      <w:r w:rsidRPr="00083EEE">
        <w:rPr>
          <w:rFonts w:ascii="Helvetica" w:hAnsi="Helvetica"/>
          <w:sz w:val="28"/>
          <w:szCs w:val="28"/>
        </w:rPr>
        <w:t>Matthew 6:9 -</w:t>
      </w:r>
      <w:r w:rsidRPr="00083EEE">
        <w:rPr>
          <w:rStyle w:val="Heading2Char"/>
          <w:rFonts w:ascii="Helvetica" w:hAnsi="Helvetica"/>
          <w:sz w:val="28"/>
          <w:szCs w:val="28"/>
        </w:rPr>
        <w:t xml:space="preserve"> </w:t>
      </w:r>
      <w:r w:rsidRPr="00083EEE">
        <w:rPr>
          <w:rFonts w:ascii="Helvetica" w:hAnsi="Helvetica"/>
          <w:i/>
          <w:iCs/>
          <w:color w:val="000000"/>
          <w:sz w:val="28"/>
          <w:szCs w:val="28"/>
        </w:rPr>
        <w:t>In this manner, therefore, pray: Our Father in heaven,</w:t>
      </w:r>
      <w:r>
        <w:rPr>
          <w:rFonts w:ascii="Helvetica" w:hAnsi="Helvetica"/>
          <w:i/>
          <w:iCs/>
          <w:color w:val="000000"/>
          <w:sz w:val="28"/>
          <w:szCs w:val="28"/>
        </w:rPr>
        <w:t xml:space="preserve"> </w:t>
      </w:r>
      <w:proofErr w:type="gramStart"/>
      <w:r w:rsidRPr="00083EEE">
        <w:rPr>
          <w:rFonts w:ascii="Helvetica" w:hAnsi="Helvetica"/>
          <w:i/>
          <w:iCs/>
          <w:color w:val="000000"/>
          <w:sz w:val="28"/>
          <w:szCs w:val="28"/>
        </w:rPr>
        <w:t>Hallowed</w:t>
      </w:r>
      <w:proofErr w:type="gramEnd"/>
      <w:r w:rsidRPr="00083EEE">
        <w:rPr>
          <w:rFonts w:ascii="Helvetica" w:hAnsi="Helvetica"/>
          <w:i/>
          <w:iCs/>
          <w:color w:val="000000"/>
          <w:sz w:val="28"/>
          <w:szCs w:val="28"/>
        </w:rPr>
        <w:t xml:space="preserve"> be Your name. </w:t>
      </w:r>
      <w:r w:rsidRPr="00083EEE">
        <w:rPr>
          <w:rStyle w:val="woj"/>
          <w:rFonts w:ascii="Helvetica" w:eastAsiaTheme="majorEastAsia" w:hAnsi="Helvetica"/>
          <w:i/>
          <w:iCs/>
          <w:sz w:val="28"/>
          <w:szCs w:val="28"/>
        </w:rPr>
        <w:t>(NKJV)</w:t>
      </w:r>
    </w:p>
    <w:p w14:paraId="169C6A35" w14:textId="77777777" w:rsidR="00083EEE" w:rsidRPr="00083EEE" w:rsidRDefault="00083EEE" w:rsidP="00083EEE">
      <w:pPr>
        <w:rPr>
          <w:rFonts w:ascii="Helvetica" w:hAnsi="Helvetica"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Romans 8:15 - </w:t>
      </w:r>
      <w:proofErr w:type="gramStart"/>
      <w:r w:rsidRPr="00083EEE">
        <w:rPr>
          <w:rFonts w:ascii="Helvetica" w:hAnsi="Helvetica"/>
          <w:i/>
          <w:iCs/>
          <w:sz w:val="28"/>
          <w:szCs w:val="28"/>
        </w:rPr>
        <w:t>So</w:t>
      </w:r>
      <w:proofErr w:type="gramEnd"/>
      <w:r w:rsidRPr="00083EEE">
        <w:rPr>
          <w:rFonts w:ascii="Helvetica" w:hAnsi="Helvetica"/>
          <w:i/>
          <w:iCs/>
          <w:sz w:val="28"/>
          <w:szCs w:val="28"/>
        </w:rPr>
        <w:t xml:space="preserve"> you have not received a spirit that makes you fearful slaves. Instead, you received God’s Spirit when he adopted you as his own children. Now we call him, “Abba, Father.” (NLT)</w:t>
      </w:r>
    </w:p>
    <w:p w14:paraId="09A32802" w14:textId="77777777" w:rsidR="00083EEE" w:rsidRPr="00D5141F" w:rsidRDefault="00083EEE" w:rsidP="00083EEE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Learning #3: When I pray, I am going to thank God for giving me the </w:t>
      </w:r>
      <w:r w:rsidRPr="00E85C9E">
        <w:rPr>
          <w:rFonts w:ascii="Helvetica" w:hAnsi="Helvetica"/>
          <w:b/>
          <w:bCs/>
          <w:sz w:val="28"/>
          <w:szCs w:val="28"/>
          <w:u w:val="single"/>
        </w:rPr>
        <w:t>Holy Spirit</w:t>
      </w:r>
      <w:r>
        <w:rPr>
          <w:rFonts w:ascii="Helvetica" w:hAnsi="Helvetica"/>
          <w:b/>
          <w:bCs/>
          <w:sz w:val="28"/>
          <w:szCs w:val="28"/>
        </w:rPr>
        <w:t xml:space="preserve">.  </w:t>
      </w:r>
    </w:p>
    <w:p w14:paraId="53428368" w14:textId="77777777" w:rsidR="00083EEE" w:rsidRPr="00083EEE" w:rsidRDefault="00083EEE" w:rsidP="00083EEE">
      <w:pPr>
        <w:rPr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2 Corinthians 13:5 - </w:t>
      </w:r>
      <w:r w:rsidRPr="00083EEE">
        <w:rPr>
          <w:rStyle w:val="text"/>
          <w:rFonts w:ascii="Helvetica" w:hAnsi="Helvetica"/>
          <w:i/>
          <w:iCs/>
          <w:sz w:val="28"/>
          <w:szCs w:val="28"/>
        </w:rPr>
        <w:t>Examine yourselves to see if your faith is genuine. Test yourselves. Surely you know that Jesus Christ is among you…(NLT)</w:t>
      </w:r>
      <w:r w:rsidRPr="00083EEE">
        <w:rPr>
          <w:rFonts w:ascii="Helvetica" w:hAnsi="Helvetica"/>
          <w:sz w:val="28"/>
          <w:szCs w:val="28"/>
        </w:rPr>
        <w:t xml:space="preserve"> </w:t>
      </w:r>
    </w:p>
    <w:p w14:paraId="39B80CD7" w14:textId="77777777" w:rsidR="00083EEE" w:rsidRPr="00083EEE" w:rsidRDefault="00083EEE" w:rsidP="00083EEE">
      <w:pPr>
        <w:rPr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Proverbs 28:13 - </w:t>
      </w:r>
      <w:r w:rsidRPr="00083EEE">
        <w:rPr>
          <w:rFonts w:ascii="Helvetica" w:hAnsi="Helvetica"/>
          <w:i/>
          <w:iCs/>
          <w:sz w:val="28"/>
          <w:szCs w:val="28"/>
        </w:rPr>
        <w:t>People who conceal their sins will not prosper,</w:t>
      </w:r>
      <w:r w:rsidRPr="00083EEE">
        <w:rPr>
          <w:rFonts w:ascii="Helvetica" w:hAnsi="Helvetica"/>
          <w:i/>
          <w:iCs/>
          <w:sz w:val="28"/>
          <w:szCs w:val="28"/>
        </w:rPr>
        <w:br/>
        <w:t>but if they confess and turn from them, they will receive mercy. (NLT)</w:t>
      </w:r>
    </w:p>
    <w:p w14:paraId="64D168B3" w14:textId="77777777" w:rsidR="00083EEE" w:rsidRPr="00083EEE" w:rsidRDefault="00083EEE" w:rsidP="00083EE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83EEE">
        <w:rPr>
          <w:rFonts w:ascii="Helvetica" w:hAnsi="Helvetica"/>
          <w:sz w:val="28"/>
          <w:szCs w:val="28"/>
        </w:rPr>
        <w:t xml:space="preserve">Romans 6:13 - </w:t>
      </w:r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Do not offer any part of yourself to sin as an instrument of </w:t>
      </w:r>
      <w:proofErr w:type="gramStart"/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>wickedness, but</w:t>
      </w:r>
      <w:proofErr w:type="gramEnd"/>
      <w:r w:rsidRPr="00083EEE">
        <w:rPr>
          <w:rFonts w:ascii="Helvetica" w:eastAsia="Times New Roman" w:hAnsi="Helvetica" w:cs="Times New Roman"/>
          <w:i/>
          <w:i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rather offer yourselves to God as those who have been brought from death to life; and offer every part of yourself to him as an instrument of righteousness. (NIV)</w:t>
      </w:r>
    </w:p>
    <w:p w14:paraId="50AA77A3" w14:textId="77777777" w:rsidR="00083EEE" w:rsidRPr="00083EEE" w:rsidRDefault="00083EEE" w:rsidP="00083EEE">
      <w:pPr>
        <w:rPr>
          <w:rFonts w:ascii="Helvetica" w:hAnsi="Helvetica"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Psalm 139:23 - </w:t>
      </w:r>
      <w:r w:rsidRPr="00083EEE">
        <w:rPr>
          <w:rFonts w:ascii="Helvetica" w:hAnsi="Helvetica"/>
          <w:i/>
          <w:iCs/>
          <w:sz w:val="28"/>
          <w:szCs w:val="28"/>
        </w:rPr>
        <w:t>Search me, God, and know my heart; test me and know my anxious thoughts. (NIV)</w:t>
      </w:r>
    </w:p>
    <w:p w14:paraId="36BC9589" w14:textId="77777777" w:rsidR="00083EEE" w:rsidRPr="00083EEE" w:rsidRDefault="00083EEE" w:rsidP="00083EEE">
      <w:pPr>
        <w:rPr>
          <w:rFonts w:ascii="Helvetica" w:hAnsi="Helvetica"/>
          <w:i/>
          <w:iCs/>
          <w:sz w:val="28"/>
          <w:szCs w:val="28"/>
        </w:rPr>
      </w:pPr>
      <w:r w:rsidRPr="00083EEE">
        <w:rPr>
          <w:rFonts w:ascii="Helvetica" w:hAnsi="Helvetica"/>
          <w:sz w:val="28"/>
          <w:szCs w:val="28"/>
        </w:rPr>
        <w:t xml:space="preserve">Philippians 1:6 - </w:t>
      </w:r>
      <w:r w:rsidRPr="00083EEE">
        <w:rPr>
          <w:rFonts w:ascii="Helvetica" w:hAnsi="Helvetica"/>
          <w:i/>
          <w:iCs/>
          <w:sz w:val="28"/>
          <w:szCs w:val="28"/>
        </w:rPr>
        <w:t>And I am certain that God, who began the good work within you, will continue his work until it is finally finished on the day when Christ Jesus returns. (NLT)</w:t>
      </w:r>
    </w:p>
    <w:p w14:paraId="4E98D963" w14:textId="77777777" w:rsidR="00CB0742" w:rsidRDefault="00CB0742"/>
    <w:sectPr w:rsidR="00CB0742" w:rsidSect="00187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42"/>
    <w:rsid w:val="000657AF"/>
    <w:rsid w:val="00083EEE"/>
    <w:rsid w:val="00121F7C"/>
    <w:rsid w:val="001871CC"/>
    <w:rsid w:val="00281357"/>
    <w:rsid w:val="003B58C7"/>
    <w:rsid w:val="0040431F"/>
    <w:rsid w:val="005157BF"/>
    <w:rsid w:val="005956EA"/>
    <w:rsid w:val="0059571A"/>
    <w:rsid w:val="00780FDE"/>
    <w:rsid w:val="00816FD0"/>
    <w:rsid w:val="00884299"/>
    <w:rsid w:val="00947C09"/>
    <w:rsid w:val="00AC279C"/>
    <w:rsid w:val="00CB0742"/>
    <w:rsid w:val="00D556C4"/>
    <w:rsid w:val="00E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3B4"/>
  <w15:chartTrackingRefBased/>
  <w15:docId w15:val="{0023D2C1-2DDA-F049-991A-E7473BFF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0742"/>
  </w:style>
  <w:style w:type="paragraph" w:styleId="Heading1">
    <w:name w:val="heading 1"/>
    <w:basedOn w:val="Normal"/>
    <w:next w:val="Normal"/>
    <w:link w:val="Heading1Char"/>
    <w:uiPriority w:val="9"/>
    <w:qFormat/>
    <w:rsid w:val="00CB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742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CB0742"/>
  </w:style>
  <w:style w:type="paragraph" w:styleId="NormalWeb">
    <w:name w:val="Normal (Web)"/>
    <w:basedOn w:val="Normal"/>
    <w:uiPriority w:val="99"/>
    <w:unhideWhenUsed/>
    <w:rsid w:val="0008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oj">
    <w:name w:val="woj"/>
    <w:basedOn w:val="DefaultParagraphFont"/>
    <w:rsid w:val="0008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Miller</dc:creator>
  <cp:keywords/>
  <dc:description/>
  <cp:lastModifiedBy>Paul Stalvey</cp:lastModifiedBy>
  <cp:revision>4</cp:revision>
  <cp:lastPrinted>2025-08-01T15:33:00Z</cp:lastPrinted>
  <dcterms:created xsi:type="dcterms:W3CDTF">2025-08-01T15:33:00Z</dcterms:created>
  <dcterms:modified xsi:type="dcterms:W3CDTF">2025-08-07T16:43:00Z</dcterms:modified>
</cp:coreProperties>
</file>