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21D15" w14:textId="4DA8F5F7" w:rsidR="00EB102A" w:rsidRPr="005A6344" w:rsidRDefault="00162553">
      <w:pPr>
        <w:rPr>
          <w:rFonts w:cs="Times New Roman"/>
        </w:rPr>
      </w:pPr>
      <w:r>
        <w:rPr>
          <w:rFonts w:cs="Times New Roman"/>
        </w:rPr>
        <w:t xml:space="preserve">Suffering </w:t>
      </w:r>
      <w:r w:rsidR="005521E3" w:rsidRPr="005A6344">
        <w:rPr>
          <w:rFonts w:cs="Times New Roman"/>
        </w:rPr>
        <w:t>Panel Question</w:t>
      </w:r>
      <w:r w:rsidR="00856C8B">
        <w:rPr>
          <w:rFonts w:cs="Times New Roman"/>
        </w:rPr>
        <w:t xml:space="preserve"> Ideas</w:t>
      </w:r>
      <w:r>
        <w:rPr>
          <w:rFonts w:cs="Times New Roman"/>
        </w:rPr>
        <w:t xml:space="preserve"> (Roughly follows lesson flow)</w:t>
      </w:r>
      <w:r w:rsidR="005521E3" w:rsidRPr="005A6344">
        <w:rPr>
          <w:rFonts w:cs="Times New Roman"/>
        </w:rPr>
        <w:t>:</w:t>
      </w:r>
    </w:p>
    <w:p w14:paraId="46524501" w14:textId="5D2E0A62" w:rsidR="005521E3" w:rsidRPr="005A6344" w:rsidRDefault="005521E3"/>
    <w:p w14:paraId="2027D9F5" w14:textId="77777777" w:rsidR="005521E3" w:rsidRPr="005A6344" w:rsidRDefault="005521E3" w:rsidP="005521E3">
      <w:pPr>
        <w:rPr>
          <w:rFonts w:cs="Times New Roman"/>
        </w:rPr>
      </w:pPr>
    </w:p>
    <w:p w14:paraId="33E15DAD" w14:textId="1B7A61E9" w:rsidR="005521E3" w:rsidRPr="005A6344" w:rsidRDefault="005521E3" w:rsidP="005521E3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How did your suffering challenge your view of who God is?</w:t>
      </w:r>
    </w:p>
    <w:p w14:paraId="410AEF6D" w14:textId="2D3F8261" w:rsidR="005521E3" w:rsidRPr="005A6344" w:rsidRDefault="005521E3" w:rsidP="005521E3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What was the hardest part of your suffering?</w:t>
      </w:r>
    </w:p>
    <w:p w14:paraId="78799772" w14:textId="4F356F9F" w:rsidR="005521E3" w:rsidRPr="005A6344" w:rsidRDefault="005521E3" w:rsidP="005521E3">
      <w:pPr>
        <w:pStyle w:val="ListParagraph"/>
        <w:numPr>
          <w:ilvl w:val="1"/>
          <w:numId w:val="1"/>
        </w:numPr>
        <w:rPr>
          <w:rFonts w:cs="Times New Roman"/>
        </w:rPr>
      </w:pPr>
      <w:r w:rsidRPr="005A6344">
        <w:rPr>
          <w:rFonts w:cs="Times New Roman"/>
        </w:rPr>
        <w:t>How were you most encouraged by others?</w:t>
      </w:r>
    </w:p>
    <w:p w14:paraId="5007F729" w14:textId="0B7B0959" w:rsidR="005521E3" w:rsidRPr="005A6344" w:rsidRDefault="005521E3" w:rsidP="005521E3">
      <w:pPr>
        <w:pStyle w:val="ListParagraph"/>
        <w:numPr>
          <w:ilvl w:val="1"/>
          <w:numId w:val="1"/>
        </w:numPr>
        <w:rPr>
          <w:rFonts w:cs="Times New Roman"/>
        </w:rPr>
      </w:pPr>
      <w:r w:rsidRPr="005A6344">
        <w:rPr>
          <w:rFonts w:cs="Times New Roman"/>
        </w:rPr>
        <w:t>How were you least encouraged by others?</w:t>
      </w:r>
    </w:p>
    <w:p w14:paraId="6DF52433" w14:textId="5F4CCBF4" w:rsidR="005521E3" w:rsidRDefault="005521E3" w:rsidP="005521E3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Considering the 8 purposes listed from Week 2, which one(s) do you see as unique to your suffering?</w:t>
      </w:r>
    </w:p>
    <w:p w14:paraId="20393E50" w14:textId="772D4B9E" w:rsidR="00162553" w:rsidRPr="00162553" w:rsidRDefault="00162553" w:rsidP="00162553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Did it help you during suffering to consider the peace and joy we will enjoy with Christ in Heaven?</w:t>
      </w:r>
    </w:p>
    <w:p w14:paraId="594570D0" w14:textId="524CB439" w:rsidR="005521E3" w:rsidRDefault="005521E3" w:rsidP="005521E3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What were you tempted to trust in other than God?</w:t>
      </w:r>
    </w:p>
    <w:p w14:paraId="63AAC399" w14:textId="64099E6F" w:rsidR="005A6344" w:rsidRPr="005A6344" w:rsidRDefault="005A6344" w:rsidP="005A6344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Are there any ways you feel you reacted poorly and have grown because of this reflection? (Tough question</w:t>
      </w:r>
      <w:r>
        <w:rPr>
          <w:rFonts w:cs="Times New Roman"/>
        </w:rPr>
        <w:t>—see Week 5</w:t>
      </w:r>
      <w:r w:rsidRPr="005A6344">
        <w:rPr>
          <w:rFonts w:cs="Times New Roman"/>
        </w:rPr>
        <w:t>)</w:t>
      </w:r>
    </w:p>
    <w:p w14:paraId="257FFABB" w14:textId="23E38EED" w:rsidR="005521E3" w:rsidRPr="005A6344" w:rsidRDefault="005521E3" w:rsidP="005521E3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Did your understanding of “faith” before suffering and after (if relieved) change?</w:t>
      </w:r>
    </w:p>
    <w:p w14:paraId="437C8801" w14:textId="77F89D24" w:rsidR="005521E3" w:rsidRDefault="005521E3" w:rsidP="005521E3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What was most helpful in your fight for faith?</w:t>
      </w:r>
    </w:p>
    <w:p w14:paraId="17B16D9C" w14:textId="6019F805" w:rsidR="005A6344" w:rsidRPr="005A6344" w:rsidRDefault="00162553" w:rsidP="005521E3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How did reading/study/meditation/prayer on God’s Word help you during your trial?</w:t>
      </w:r>
    </w:p>
    <w:p w14:paraId="7AE7E980" w14:textId="471AE0A5" w:rsidR="005A6344" w:rsidRDefault="005A6344" w:rsidP="005521E3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Did your experience provide any unique opportunities to minister/encourage others?</w:t>
      </w:r>
    </w:p>
    <w:p w14:paraId="6D28E445" w14:textId="232C5D00" w:rsidR="005A6344" w:rsidRPr="005A6344" w:rsidRDefault="005A6344" w:rsidP="005521E3">
      <w:pPr>
        <w:pStyle w:val="ListParagraph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Did your experience provide any unique experiences to share the gospel (the hope you have in Christ)?</w:t>
      </w:r>
    </w:p>
    <w:p w14:paraId="72842357" w14:textId="77777777" w:rsidR="005A6344" w:rsidRDefault="005521E3" w:rsidP="005A6344">
      <w:pPr>
        <w:pStyle w:val="ListParagraph"/>
        <w:numPr>
          <w:ilvl w:val="0"/>
          <w:numId w:val="1"/>
        </w:numPr>
        <w:rPr>
          <w:rFonts w:cs="Times New Roman"/>
        </w:rPr>
      </w:pPr>
      <w:r w:rsidRPr="005A6344">
        <w:rPr>
          <w:rFonts w:cs="Times New Roman"/>
        </w:rPr>
        <w:t>How would you encourage the audience in terms of their conduct during suffering?</w:t>
      </w:r>
      <w:r w:rsidR="005A6344" w:rsidRPr="005A6344">
        <w:rPr>
          <w:rFonts w:cs="Times New Roman"/>
        </w:rPr>
        <w:t xml:space="preserve"> </w:t>
      </w:r>
    </w:p>
    <w:p w14:paraId="1AAED2B8" w14:textId="3CBD5426" w:rsidR="005521E3" w:rsidRPr="005A6344" w:rsidRDefault="005521E3" w:rsidP="00162553">
      <w:pPr>
        <w:pStyle w:val="ListParagraph"/>
        <w:ind w:left="1080"/>
        <w:rPr>
          <w:rFonts w:cs="Times New Roman"/>
        </w:rPr>
      </w:pPr>
    </w:p>
    <w:p w14:paraId="4A513555" w14:textId="77777777" w:rsidR="005521E3" w:rsidRDefault="005521E3"/>
    <w:sectPr w:rsidR="005521E3" w:rsidSect="005521E3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7141F"/>
    <w:multiLevelType w:val="hybridMultilevel"/>
    <w:tmpl w:val="45A8C8E6"/>
    <w:lvl w:ilvl="0" w:tplc="683E83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E3"/>
    <w:rsid w:val="00162553"/>
    <w:rsid w:val="005521E3"/>
    <w:rsid w:val="005A6344"/>
    <w:rsid w:val="00670BAB"/>
    <w:rsid w:val="00856C8B"/>
    <w:rsid w:val="00DD29EF"/>
    <w:rsid w:val="00EB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657470"/>
  <w14:defaultImageDpi w14:val="32767"/>
  <w15:chartTrackingRefBased/>
  <w15:docId w15:val="{FFC83989-D5C8-704C-9451-8E2E3296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Warmka</dc:creator>
  <cp:keywords/>
  <dc:description/>
  <cp:lastModifiedBy>J Warmka</cp:lastModifiedBy>
  <cp:revision>2</cp:revision>
  <cp:lastPrinted>2018-09-02T02:54:00Z</cp:lastPrinted>
  <dcterms:created xsi:type="dcterms:W3CDTF">2018-09-02T02:30:00Z</dcterms:created>
  <dcterms:modified xsi:type="dcterms:W3CDTF">2021-04-22T22:49:00Z</dcterms:modified>
</cp:coreProperties>
</file>