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12A" w:rsidRPr="00DC112A" w:rsidRDefault="00DC112A" w:rsidP="00DC112A">
      <w:pPr>
        <w:keepNext/>
        <w:spacing w:after="0" w:line="23" w:lineRule="atLeast"/>
        <w:ind w:left="1440" w:firstLine="720"/>
        <w:outlineLvl w:val="3"/>
        <w:rPr>
          <w:rFonts w:ascii="Calibri" w:eastAsia="Times New Roman" w:hAnsi="Calibri" w:cs="Calibri"/>
          <w:b/>
          <w:bCs/>
          <w:color w:val="000000"/>
          <w:kern w:val="32"/>
          <w:sz w:val="28"/>
          <w:szCs w:val="32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-165100</wp:posOffset>
            </wp:positionH>
            <wp:positionV relativeFrom="paragraph">
              <wp:posOffset>-158750</wp:posOffset>
            </wp:positionV>
            <wp:extent cx="1316990" cy="1316990"/>
            <wp:effectExtent l="19050" t="0" r="0" b="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990" cy="13169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DC112A" w:rsidRPr="00DC112A" w:rsidRDefault="00DC112A" w:rsidP="00DC112A">
      <w:pPr>
        <w:keepNext/>
        <w:spacing w:after="0" w:line="23" w:lineRule="atLeast"/>
        <w:ind w:left="1440" w:firstLine="720"/>
        <w:outlineLvl w:val="3"/>
        <w:rPr>
          <w:rFonts w:ascii="Calibri" w:eastAsia="Times New Roman" w:hAnsi="Calibri" w:cs="Calibri"/>
          <w:b/>
          <w:bCs/>
          <w:color w:val="000000"/>
          <w:kern w:val="32"/>
          <w:sz w:val="28"/>
          <w:szCs w:val="32"/>
        </w:rPr>
      </w:pPr>
      <w:r w:rsidRPr="00DC112A">
        <w:rPr>
          <w:rFonts w:ascii="Calibri" w:eastAsia="Times New Roman" w:hAnsi="Calibri" w:cs="Calibri"/>
          <w:b/>
          <w:bCs/>
          <w:color w:val="000000"/>
          <w:kern w:val="32"/>
          <w:sz w:val="28"/>
          <w:szCs w:val="32"/>
        </w:rPr>
        <w:t>Core Seminar</w:t>
      </w:r>
    </w:p>
    <w:p w:rsidR="00DC112A" w:rsidRPr="00DC112A" w:rsidRDefault="00DC112A" w:rsidP="00DC112A">
      <w:pPr>
        <w:keepNext/>
        <w:spacing w:after="0" w:line="23" w:lineRule="atLeast"/>
        <w:ind w:left="1440" w:firstLine="720"/>
        <w:outlineLvl w:val="3"/>
        <w:rPr>
          <w:rFonts w:ascii="Calibri" w:eastAsia="Times New Roman" w:hAnsi="Calibri" w:cs="Calibri"/>
          <w:b/>
          <w:bCs/>
          <w:color w:val="000000"/>
          <w:kern w:val="32"/>
          <w:sz w:val="28"/>
          <w:szCs w:val="32"/>
        </w:rPr>
      </w:pPr>
      <w:r w:rsidRPr="00DC112A">
        <w:rPr>
          <w:rFonts w:ascii="Calibri" w:eastAsia="Times New Roman" w:hAnsi="Calibri" w:cs="Calibri"/>
          <w:b/>
          <w:bCs/>
          <w:color w:val="000000"/>
          <w:kern w:val="32"/>
          <w:sz w:val="28"/>
          <w:szCs w:val="32"/>
        </w:rPr>
        <w:t>Jump Start</w:t>
      </w:r>
    </w:p>
    <w:p w:rsidR="00DC112A" w:rsidRPr="00DC112A" w:rsidRDefault="00DC112A" w:rsidP="00DC112A">
      <w:pPr>
        <w:spacing w:line="23" w:lineRule="atLeast"/>
        <w:ind w:left="1440" w:firstLine="720"/>
        <w:rPr>
          <w:rFonts w:ascii="Calibri" w:eastAsia="Calibri" w:hAnsi="Calibri" w:cs="Calibri"/>
          <w:b/>
          <w:bCs/>
          <w:color w:val="000000"/>
          <w:kern w:val="32"/>
          <w:sz w:val="28"/>
          <w:szCs w:val="32"/>
        </w:rPr>
      </w:pPr>
      <w:r w:rsidRPr="00DC112A">
        <w:rPr>
          <w:rFonts w:ascii="Calibri" w:eastAsia="Calibri" w:hAnsi="Calibri" w:cs="Calibri"/>
          <w:b/>
          <w:bCs/>
          <w:color w:val="000000"/>
          <w:kern w:val="32"/>
          <w:sz w:val="28"/>
          <w:szCs w:val="32"/>
        </w:rPr>
        <w:t xml:space="preserve">Class </w:t>
      </w:r>
      <w:r>
        <w:rPr>
          <w:rFonts w:ascii="Calibri" w:eastAsia="Calibri" w:hAnsi="Calibri" w:cs="Calibri"/>
          <w:b/>
          <w:bCs/>
          <w:color w:val="000000"/>
          <w:kern w:val="32"/>
          <w:sz w:val="28"/>
          <w:szCs w:val="32"/>
        </w:rPr>
        <w:t>2: Living by God’s Ways</w:t>
      </w: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sz w:val="24"/>
          <w:szCs w:val="24"/>
        </w:rPr>
      </w:pPr>
      <w:r w:rsidRPr="00DC112A">
        <w:rPr>
          <w:rFonts w:ascii="Calibri" w:eastAsia="Calibri" w:hAnsi="Calibri" w:cs="Calibri"/>
          <w:b/>
          <w:bCs/>
          <w:color w:val="000000"/>
          <w:kern w:val="32"/>
          <w:sz w:val="28"/>
          <w:szCs w:val="32"/>
        </w:rPr>
        <w:t>_______________________________________________________</w:t>
      </w: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sz w:val="24"/>
          <w:szCs w:val="24"/>
        </w:rPr>
      </w:pPr>
      <w:r w:rsidRPr="00DC112A">
        <w:rPr>
          <w:rFonts w:cs="Times New Roman"/>
          <w:b/>
          <w:bCs/>
          <w:color w:val="000000"/>
          <w:sz w:val="24"/>
          <w:szCs w:val="24"/>
        </w:rPr>
        <w:t>Pray</w:t>
      </w: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sz w:val="24"/>
          <w:szCs w:val="24"/>
        </w:rPr>
      </w:pPr>
      <w:r w:rsidRPr="00DC112A">
        <w:rPr>
          <w:rFonts w:cs="Times New Roman"/>
          <w:b/>
          <w:bCs/>
          <w:color w:val="000000"/>
          <w:sz w:val="24"/>
          <w:szCs w:val="24"/>
        </w:rPr>
        <w:t>Course Overview – Two Objectives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By way of introduction for those of you who missed the introductory class last week, JS focuses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proofErr w:type="gramStart"/>
      <w:r w:rsidRPr="00DC112A">
        <w:rPr>
          <w:rFonts w:cs="Times New Roman"/>
          <w:color w:val="000000"/>
          <w:sz w:val="24"/>
          <w:szCs w:val="24"/>
        </w:rPr>
        <w:t>on</w:t>
      </w:r>
      <w:proofErr w:type="gramEnd"/>
      <w:r w:rsidRPr="00DC112A">
        <w:rPr>
          <w:rFonts w:cs="Times New Roman"/>
          <w:color w:val="000000"/>
          <w:sz w:val="24"/>
          <w:szCs w:val="24"/>
        </w:rPr>
        <w:t xml:space="preserve"> the basic disciplines of the Christian life. So the </w:t>
      </w:r>
      <w:r w:rsidRPr="00DC112A">
        <w:rPr>
          <w:rFonts w:cs="Times New Roman"/>
          <w:i/>
          <w:iCs/>
          <w:color w:val="000000"/>
          <w:sz w:val="24"/>
          <w:szCs w:val="24"/>
        </w:rPr>
        <w:t xml:space="preserve">primary objective </w:t>
      </w:r>
      <w:r w:rsidRPr="00DC112A">
        <w:rPr>
          <w:rFonts w:cs="Times New Roman"/>
          <w:color w:val="000000"/>
          <w:sz w:val="24"/>
          <w:szCs w:val="24"/>
        </w:rPr>
        <w:t>of the class is to answer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proofErr w:type="gramStart"/>
      <w:r w:rsidRPr="00DC112A">
        <w:rPr>
          <w:rFonts w:cs="Times New Roman"/>
          <w:color w:val="000000"/>
          <w:sz w:val="24"/>
          <w:szCs w:val="24"/>
        </w:rPr>
        <w:t>the</w:t>
      </w:r>
      <w:proofErr w:type="gramEnd"/>
      <w:r w:rsidRPr="00DC112A">
        <w:rPr>
          <w:rFonts w:cs="Times New Roman"/>
          <w:color w:val="000000"/>
          <w:sz w:val="24"/>
          <w:szCs w:val="24"/>
        </w:rPr>
        <w:t xml:space="preserve"> question, “What does it mean to live as a Christian?” “How does God speak to me?” “How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proofErr w:type="gramStart"/>
      <w:r w:rsidRPr="00DC112A">
        <w:rPr>
          <w:rFonts w:cs="Times New Roman"/>
          <w:color w:val="000000"/>
          <w:sz w:val="24"/>
          <w:szCs w:val="24"/>
        </w:rPr>
        <w:t>do</w:t>
      </w:r>
      <w:proofErr w:type="gramEnd"/>
      <w:r w:rsidRPr="00DC112A">
        <w:rPr>
          <w:rFonts w:cs="Times New Roman"/>
          <w:color w:val="000000"/>
          <w:sz w:val="24"/>
          <w:szCs w:val="24"/>
        </w:rPr>
        <w:t xml:space="preserve"> I talk to him?” “What is the church?” “And how am I to engage the world with the good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proofErr w:type="gramStart"/>
      <w:r w:rsidRPr="00DC112A">
        <w:rPr>
          <w:rFonts w:cs="Times New Roman"/>
          <w:color w:val="000000"/>
          <w:sz w:val="24"/>
          <w:szCs w:val="24"/>
        </w:rPr>
        <w:t>news</w:t>
      </w:r>
      <w:proofErr w:type="gramEnd"/>
      <w:r w:rsidRPr="00DC112A">
        <w:rPr>
          <w:rFonts w:cs="Times New Roman"/>
          <w:color w:val="000000"/>
          <w:sz w:val="24"/>
          <w:szCs w:val="24"/>
        </w:rPr>
        <w:t xml:space="preserve"> of Jesus Christ?” These are the kinds of practical topics we’ll be addressing over the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proofErr w:type="gramStart"/>
      <w:r w:rsidRPr="00DC112A">
        <w:rPr>
          <w:rFonts w:cs="Times New Roman"/>
          <w:color w:val="000000"/>
          <w:sz w:val="24"/>
          <w:szCs w:val="24"/>
        </w:rPr>
        <w:t>following</w:t>
      </w:r>
      <w:proofErr w:type="gramEnd"/>
      <w:r w:rsidRPr="00DC112A">
        <w:rPr>
          <w:rFonts w:cs="Times New Roman"/>
          <w:color w:val="000000"/>
          <w:sz w:val="24"/>
          <w:szCs w:val="24"/>
        </w:rPr>
        <w:t xml:space="preserve"> 6 weeks.</w:t>
      </w: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sz w:val="24"/>
          <w:szCs w:val="24"/>
        </w:rPr>
      </w:pPr>
      <w:r w:rsidRPr="00DC112A">
        <w:rPr>
          <w:rFonts w:cs="Times New Roman"/>
          <w:b/>
          <w:bCs/>
          <w:color w:val="000000"/>
          <w:sz w:val="24"/>
          <w:szCs w:val="24"/>
        </w:rPr>
        <w:t>I. Living by God’s Ways: Introduction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Last week, we laid the foundation for understanding the miracle of our salvation. We spent some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time, primarily in Ephesians and Titus looking at our conditio</w:t>
      </w:r>
      <w:r>
        <w:rPr>
          <w:rFonts w:cs="Times New Roman"/>
          <w:color w:val="000000"/>
          <w:sz w:val="24"/>
          <w:szCs w:val="24"/>
        </w:rPr>
        <w:t xml:space="preserve">n apart from Christ. And the two </w:t>
      </w:r>
      <w:r w:rsidRPr="00DC112A">
        <w:rPr>
          <w:rFonts w:cs="Times New Roman"/>
          <w:color w:val="000000"/>
          <w:sz w:val="24"/>
          <w:szCs w:val="24"/>
        </w:rPr>
        <w:t>images we spent some time discussing were that of a slave and a corpse. And we saw how God,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in spite of our helpless condition initiates and completes the work of salvation: That salvation is,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from first to last, a work of God.</w:t>
      </w: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And important for today’s class is that we learned that God doesn’t save us so that we can have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proofErr w:type="gramStart"/>
      <w:r w:rsidRPr="00DC112A">
        <w:rPr>
          <w:rFonts w:cs="Times New Roman"/>
          <w:color w:val="000000"/>
          <w:sz w:val="24"/>
          <w:szCs w:val="24"/>
        </w:rPr>
        <w:t>fire</w:t>
      </w:r>
      <w:proofErr w:type="gramEnd"/>
      <w:r w:rsidRPr="00DC112A">
        <w:rPr>
          <w:rFonts w:cs="Times New Roman"/>
          <w:color w:val="000000"/>
          <w:sz w:val="24"/>
          <w:szCs w:val="24"/>
        </w:rPr>
        <w:t xml:space="preserve"> insurance and go about living our lives as we please. Rather, God saves us for His glory.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This leads us to today’s topic where we consider what it means to live by God’s ways. This is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proofErr w:type="gramStart"/>
      <w:r w:rsidRPr="00DC112A">
        <w:rPr>
          <w:rFonts w:cs="Times New Roman"/>
          <w:color w:val="000000"/>
          <w:sz w:val="24"/>
          <w:szCs w:val="24"/>
        </w:rPr>
        <w:t>really</w:t>
      </w:r>
      <w:proofErr w:type="gramEnd"/>
      <w:r w:rsidRPr="00DC112A">
        <w:rPr>
          <w:rFonts w:cs="Times New Roman"/>
          <w:color w:val="000000"/>
          <w:sz w:val="24"/>
          <w:szCs w:val="24"/>
        </w:rPr>
        <w:t xml:space="preserve"> the next logical theme as we try to accomplish this class’ primary objective, and should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proofErr w:type="gramStart"/>
      <w:r w:rsidRPr="00DC112A">
        <w:rPr>
          <w:rFonts w:cs="Times New Roman"/>
          <w:color w:val="000000"/>
          <w:sz w:val="24"/>
          <w:szCs w:val="24"/>
        </w:rPr>
        <w:t>help</w:t>
      </w:r>
      <w:proofErr w:type="gramEnd"/>
      <w:r w:rsidRPr="00DC112A">
        <w:rPr>
          <w:rFonts w:cs="Times New Roman"/>
          <w:color w:val="000000"/>
          <w:sz w:val="24"/>
          <w:szCs w:val="24"/>
        </w:rPr>
        <w:t xml:space="preserve"> lay the foundation for the next several classes as we highlight the issues of communicating</w:t>
      </w: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proofErr w:type="gramStart"/>
      <w:r w:rsidRPr="00DC112A">
        <w:rPr>
          <w:rFonts w:cs="Times New Roman"/>
          <w:color w:val="000000"/>
          <w:sz w:val="24"/>
          <w:szCs w:val="24"/>
        </w:rPr>
        <w:t>with</w:t>
      </w:r>
      <w:proofErr w:type="gramEnd"/>
      <w:r w:rsidRPr="00DC112A">
        <w:rPr>
          <w:rFonts w:cs="Times New Roman"/>
          <w:color w:val="000000"/>
          <w:sz w:val="24"/>
          <w:szCs w:val="24"/>
        </w:rPr>
        <w:t xml:space="preserve"> God, being a part of God’s family, and living gospel-centered lives in the world.</w:t>
      </w: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sz w:val="24"/>
          <w:szCs w:val="24"/>
        </w:rPr>
      </w:pPr>
      <w:r w:rsidRPr="00DC112A">
        <w:rPr>
          <w:rFonts w:cs="Times New Roman"/>
          <w:b/>
          <w:bCs/>
          <w:color w:val="000000"/>
          <w:sz w:val="24"/>
          <w:szCs w:val="24"/>
        </w:rPr>
        <w:t>II. Living by God’s Ways: Our calling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We mentioned last week that God doesn’t merely save us so that we can be free from His wrath,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 xml:space="preserve">but rather he saves us to glorify himself. So, </w:t>
      </w:r>
      <w:proofErr w:type="gramStart"/>
      <w:r w:rsidRPr="00DC112A">
        <w:rPr>
          <w:rFonts w:cs="Times New Roman"/>
          <w:i/>
          <w:iCs/>
          <w:color w:val="000000"/>
          <w:sz w:val="24"/>
          <w:szCs w:val="24"/>
        </w:rPr>
        <w:t>If</w:t>
      </w:r>
      <w:proofErr w:type="gramEnd"/>
      <w:r w:rsidRPr="00DC112A">
        <w:rPr>
          <w:rFonts w:cs="Times New Roman"/>
          <w:i/>
          <w:iCs/>
          <w:color w:val="000000"/>
          <w:sz w:val="24"/>
          <w:szCs w:val="24"/>
        </w:rPr>
        <w:t xml:space="preserve"> negatively, we are saved from God’s wrath, then</w:t>
      </w:r>
      <w:r>
        <w:rPr>
          <w:rFonts w:cs="Times New Roman"/>
          <w:i/>
          <w:iCs/>
          <w:color w:val="000000"/>
          <w:sz w:val="24"/>
          <w:szCs w:val="24"/>
        </w:rPr>
        <w:t xml:space="preserve"> </w:t>
      </w:r>
      <w:r w:rsidRPr="00DC112A">
        <w:rPr>
          <w:rFonts w:cs="Times New Roman"/>
          <w:i/>
          <w:iCs/>
          <w:color w:val="000000"/>
          <w:sz w:val="24"/>
          <w:szCs w:val="24"/>
        </w:rPr>
        <w:t xml:space="preserve">positively, we’re saved to </w:t>
      </w:r>
      <w:r w:rsidRPr="00DC112A">
        <w:rPr>
          <w:rFonts w:cs="Times New Roman"/>
          <w:color w:val="000000"/>
          <w:sz w:val="24"/>
          <w:szCs w:val="24"/>
        </w:rPr>
        <w:t>glorify God. And, as we consider what it means to live by God’s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ways, it’s helpful to begin our time this morning by highlighting the lives we are called to live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as Christians.</w:t>
      </w: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We discussed last week that our lives apart from Christ are marked by essentially a self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proofErr w:type="gramStart"/>
      <w:r w:rsidRPr="00DC112A">
        <w:rPr>
          <w:rFonts w:cs="Times New Roman"/>
          <w:color w:val="000000"/>
          <w:sz w:val="24"/>
          <w:szCs w:val="24"/>
        </w:rPr>
        <w:t>orientation</w:t>
      </w:r>
      <w:proofErr w:type="gramEnd"/>
      <w:r w:rsidRPr="00DC112A">
        <w:rPr>
          <w:rFonts w:cs="Times New Roman"/>
          <w:color w:val="000000"/>
          <w:sz w:val="24"/>
          <w:szCs w:val="24"/>
        </w:rPr>
        <w:t>, where we live for ourselves, not for God, are hostile towards Him and other people.</w:t>
      </w:r>
      <w:r>
        <w:rPr>
          <w:rFonts w:cs="Times New Roman"/>
          <w:color w:val="000000"/>
          <w:sz w:val="24"/>
          <w:szCs w:val="24"/>
        </w:rPr>
        <w:t xml:space="preserve"> </w:t>
      </w:r>
      <w:proofErr w:type="gramStart"/>
      <w:r w:rsidRPr="00DC112A">
        <w:rPr>
          <w:rFonts w:cs="Times New Roman"/>
          <w:color w:val="000000"/>
          <w:sz w:val="24"/>
          <w:szCs w:val="24"/>
        </w:rPr>
        <w:t>But when we become Christians that all changes.</w:t>
      </w:r>
      <w:proofErr w:type="gramEnd"/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We read throughout the New Testament that not only are we saved from God’s just wrath, but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proofErr w:type="gramStart"/>
      <w:r w:rsidRPr="00DC112A">
        <w:rPr>
          <w:rFonts w:cs="Times New Roman"/>
          <w:color w:val="000000"/>
          <w:sz w:val="24"/>
          <w:szCs w:val="24"/>
        </w:rPr>
        <w:t>we</w:t>
      </w:r>
      <w:proofErr w:type="gramEnd"/>
      <w:r w:rsidRPr="00DC112A">
        <w:rPr>
          <w:rFonts w:cs="Times New Roman"/>
          <w:color w:val="000000"/>
          <w:sz w:val="24"/>
          <w:szCs w:val="24"/>
        </w:rPr>
        <w:t xml:space="preserve"> are also saved to glorify God and to live a new life.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Symbol"/>
          <w:color w:val="000000"/>
          <w:sz w:val="24"/>
          <w:szCs w:val="24"/>
        </w:rPr>
        <w:t xml:space="preserve">• </w:t>
      </w:r>
      <w:r w:rsidRPr="00DC112A">
        <w:rPr>
          <w:rFonts w:cs="Times New Roman"/>
          <w:color w:val="000000"/>
          <w:sz w:val="24"/>
          <w:szCs w:val="24"/>
        </w:rPr>
        <w:t>I Peter 2:9, ‘’But you are a chosen people, a royal priesthood, a holy</w:t>
      </w:r>
      <w:r>
        <w:rPr>
          <w:rFonts w:cs="Times New Roman"/>
          <w:color w:val="000000"/>
          <w:sz w:val="24"/>
          <w:szCs w:val="24"/>
        </w:rPr>
        <w:t xml:space="preserve"> nation, a people </w:t>
      </w:r>
      <w:r w:rsidRPr="00DC112A">
        <w:rPr>
          <w:rFonts w:cs="Times New Roman"/>
          <w:color w:val="000000"/>
          <w:sz w:val="24"/>
          <w:szCs w:val="24"/>
        </w:rPr>
        <w:t>belonging to God, that you may declare the praises of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him who called you out of darkness into his wonderful light.</w:t>
      </w:r>
      <w:r>
        <w:rPr>
          <w:rFonts w:cs="Times New Roman"/>
          <w:color w:val="000000"/>
          <w:sz w:val="24"/>
          <w:szCs w:val="24"/>
        </w:rPr>
        <w:t>”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Symbol"/>
          <w:color w:val="000000"/>
          <w:sz w:val="24"/>
          <w:szCs w:val="24"/>
        </w:rPr>
        <w:t xml:space="preserve">• </w:t>
      </w:r>
      <w:r w:rsidRPr="00DC112A">
        <w:rPr>
          <w:rFonts w:cs="Times New Roman"/>
          <w:color w:val="000000"/>
          <w:sz w:val="24"/>
          <w:szCs w:val="24"/>
        </w:rPr>
        <w:t>Ephesians 1:4, “For he chose us in him before the creation of the world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 xml:space="preserve">to be holy and </w:t>
      </w:r>
      <w:r w:rsidRPr="00DC112A">
        <w:rPr>
          <w:rFonts w:cs="Times New Roman"/>
          <w:b/>
          <w:bCs/>
          <w:color w:val="000000"/>
          <w:sz w:val="24"/>
          <w:szCs w:val="24"/>
        </w:rPr>
        <w:t xml:space="preserve">blameless </w:t>
      </w:r>
      <w:r w:rsidRPr="00DC112A">
        <w:rPr>
          <w:rFonts w:cs="Times New Roman"/>
          <w:color w:val="000000"/>
          <w:sz w:val="24"/>
          <w:szCs w:val="24"/>
        </w:rPr>
        <w:t>in his sight.”</w:t>
      </w: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Symbol"/>
          <w:color w:val="000000"/>
          <w:sz w:val="24"/>
          <w:szCs w:val="24"/>
        </w:rPr>
        <w:t xml:space="preserve">• </w:t>
      </w:r>
      <w:r w:rsidRPr="00DC112A">
        <w:rPr>
          <w:rFonts w:cs="Times New Roman"/>
          <w:color w:val="000000"/>
          <w:sz w:val="24"/>
          <w:szCs w:val="24"/>
        </w:rPr>
        <w:t>Ephesians, 2:10, “For we are God's workmanship, created in Christ Jesus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to do good works, which God prepared in advance for us to do.”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lastRenderedPageBreak/>
        <w:t>From these three verses alone, we see that we are chosen to declare the praises of God, to be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proofErr w:type="gramStart"/>
      <w:r w:rsidRPr="00DC112A">
        <w:rPr>
          <w:rFonts w:cs="Times New Roman"/>
          <w:color w:val="000000"/>
          <w:sz w:val="24"/>
          <w:szCs w:val="24"/>
        </w:rPr>
        <w:t>holy</w:t>
      </w:r>
      <w:proofErr w:type="gramEnd"/>
      <w:r w:rsidRPr="00DC112A">
        <w:rPr>
          <w:rFonts w:cs="Times New Roman"/>
          <w:color w:val="000000"/>
          <w:sz w:val="24"/>
          <w:szCs w:val="24"/>
        </w:rPr>
        <w:t xml:space="preserve"> and blameless, and we are created to do good works.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Yet, as we think about such things, we are confronted with a problem: in our natural condition,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we’ve seen how we’re described apart from Christ: slaves to sin, dead in our transgressions…</w:t>
      </w: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So, the question arises…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Q: How then are we enable to live up to our calling to be holy, to do works that glorify God, and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proofErr w:type="gramStart"/>
      <w:r w:rsidRPr="00DC112A">
        <w:rPr>
          <w:rFonts w:cs="Times New Roman"/>
          <w:color w:val="000000"/>
          <w:sz w:val="24"/>
          <w:szCs w:val="24"/>
        </w:rPr>
        <w:t>to</w:t>
      </w:r>
      <w:proofErr w:type="gramEnd"/>
      <w:r w:rsidRPr="00DC112A">
        <w:rPr>
          <w:rFonts w:cs="Times New Roman"/>
          <w:color w:val="000000"/>
          <w:sz w:val="24"/>
          <w:szCs w:val="24"/>
        </w:rPr>
        <w:t xml:space="preserve"> declare His praises? How is it even possible?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A: Well, in short, and as we’ll develop a little more fully today, when we are converted, God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proofErr w:type="gramStart"/>
      <w:r w:rsidRPr="00DC112A">
        <w:rPr>
          <w:rFonts w:cs="Times New Roman"/>
          <w:color w:val="000000"/>
          <w:sz w:val="24"/>
          <w:szCs w:val="24"/>
        </w:rPr>
        <w:t>completes</w:t>
      </w:r>
      <w:proofErr w:type="gramEnd"/>
      <w:r w:rsidRPr="00DC112A">
        <w:rPr>
          <w:rFonts w:cs="Times New Roman"/>
          <w:color w:val="000000"/>
          <w:sz w:val="24"/>
          <w:szCs w:val="24"/>
        </w:rPr>
        <w:t xml:space="preserve"> an initial cleansing work in us, making a decisive break with the patterns of sin in our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proofErr w:type="gramStart"/>
      <w:r w:rsidRPr="00DC112A">
        <w:rPr>
          <w:rFonts w:cs="Times New Roman"/>
          <w:color w:val="000000"/>
          <w:sz w:val="24"/>
          <w:szCs w:val="24"/>
        </w:rPr>
        <w:t>lives</w:t>
      </w:r>
      <w:proofErr w:type="gramEnd"/>
      <w:r w:rsidRPr="00DC112A">
        <w:rPr>
          <w:rFonts w:cs="Times New Roman"/>
          <w:color w:val="000000"/>
          <w:sz w:val="24"/>
          <w:szCs w:val="24"/>
        </w:rPr>
        <w:t xml:space="preserve"> that we discussed last week:</w:t>
      </w: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Symbol"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Symbol"/>
          <w:color w:val="000000"/>
          <w:sz w:val="24"/>
          <w:szCs w:val="24"/>
        </w:rPr>
        <w:t xml:space="preserve">• </w:t>
      </w:r>
      <w:r w:rsidRPr="00DC112A">
        <w:rPr>
          <w:rFonts w:cs="Times New Roman"/>
          <w:color w:val="000000"/>
          <w:sz w:val="24"/>
          <w:szCs w:val="24"/>
        </w:rPr>
        <w:t xml:space="preserve">I Cor. 6:11, </w:t>
      </w:r>
      <w:proofErr w:type="gramStart"/>
      <w:r w:rsidRPr="00DC112A">
        <w:rPr>
          <w:rFonts w:cs="Times New Roman"/>
          <w:color w:val="000000"/>
          <w:sz w:val="24"/>
          <w:szCs w:val="24"/>
        </w:rPr>
        <w:t>After</w:t>
      </w:r>
      <w:proofErr w:type="gramEnd"/>
      <w:r w:rsidRPr="00DC112A">
        <w:rPr>
          <w:rFonts w:cs="Times New Roman"/>
          <w:color w:val="000000"/>
          <w:sz w:val="24"/>
          <w:szCs w:val="24"/>
        </w:rPr>
        <w:t xml:space="preserve"> reminding the Corinthian Christians of their former way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of life, Paul writes, “But you were washed, you were sanctified, you were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justified in the name of the Lord Jesus Christ and by the Spirit of our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God.”</w:t>
      </w: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 xml:space="preserve">This truth enables Paul to write in 2 </w:t>
      </w:r>
      <w:proofErr w:type="spellStart"/>
      <w:r w:rsidRPr="00DC112A">
        <w:rPr>
          <w:rFonts w:cs="Times New Roman"/>
          <w:color w:val="000000"/>
          <w:sz w:val="24"/>
          <w:szCs w:val="24"/>
        </w:rPr>
        <w:t>Cor</w:t>
      </w:r>
      <w:proofErr w:type="spellEnd"/>
      <w:r w:rsidRPr="00DC112A">
        <w:rPr>
          <w:rFonts w:cs="Times New Roman"/>
          <w:color w:val="000000"/>
          <w:sz w:val="24"/>
          <w:szCs w:val="24"/>
        </w:rPr>
        <w:t xml:space="preserve"> 5:17, "Therefore if any man is </w:t>
      </w:r>
      <w:r w:rsidRPr="00DC112A">
        <w:rPr>
          <w:rFonts w:cs="Times New Roman"/>
          <w:b/>
          <w:bCs/>
          <w:color w:val="000000"/>
          <w:sz w:val="24"/>
          <w:szCs w:val="24"/>
        </w:rPr>
        <w:t>in Christ</w:t>
      </w:r>
      <w:r w:rsidRPr="00DC112A">
        <w:rPr>
          <w:rFonts w:cs="Times New Roman"/>
          <w:color w:val="000000"/>
          <w:sz w:val="24"/>
          <w:szCs w:val="24"/>
        </w:rPr>
        <w:t xml:space="preserve">, he is a </w:t>
      </w:r>
      <w:r w:rsidRPr="00DC112A">
        <w:rPr>
          <w:rFonts w:cs="Times New Roman"/>
          <w:b/>
          <w:bCs/>
          <w:color w:val="000000"/>
          <w:sz w:val="24"/>
          <w:szCs w:val="24"/>
        </w:rPr>
        <w:t>new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proofErr w:type="gramStart"/>
      <w:r w:rsidRPr="00DC112A">
        <w:rPr>
          <w:rFonts w:cs="Times New Roman"/>
          <w:color w:val="000000"/>
          <w:sz w:val="24"/>
          <w:szCs w:val="24"/>
        </w:rPr>
        <w:t>creature</w:t>
      </w:r>
      <w:proofErr w:type="gramEnd"/>
      <w:r w:rsidRPr="00DC112A">
        <w:rPr>
          <w:rFonts w:cs="Times New Roman"/>
          <w:color w:val="000000"/>
          <w:sz w:val="24"/>
          <w:szCs w:val="24"/>
        </w:rPr>
        <w:t xml:space="preserve">; the old things have passed away; behold, </w:t>
      </w:r>
      <w:r w:rsidRPr="00DC112A">
        <w:rPr>
          <w:rFonts w:cs="Times New Roman"/>
          <w:b/>
          <w:bCs/>
          <w:color w:val="000000"/>
          <w:sz w:val="24"/>
          <w:szCs w:val="24"/>
        </w:rPr>
        <w:t xml:space="preserve">new </w:t>
      </w:r>
      <w:r w:rsidRPr="00DC112A">
        <w:rPr>
          <w:rFonts w:cs="Times New Roman"/>
          <w:color w:val="000000"/>
          <w:sz w:val="24"/>
          <w:szCs w:val="24"/>
        </w:rPr>
        <w:t>things have come.” So, as Christians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proofErr w:type="gramStart"/>
      <w:r w:rsidRPr="00DC112A">
        <w:rPr>
          <w:rFonts w:cs="Times New Roman"/>
          <w:color w:val="000000"/>
          <w:sz w:val="24"/>
          <w:szCs w:val="24"/>
        </w:rPr>
        <w:t>we’re</w:t>
      </w:r>
      <w:proofErr w:type="gramEnd"/>
      <w:r w:rsidRPr="00DC112A">
        <w:rPr>
          <w:rFonts w:cs="Times New Roman"/>
          <w:color w:val="000000"/>
          <w:sz w:val="24"/>
          <w:szCs w:val="24"/>
        </w:rPr>
        <w:t xml:space="preserve"> no longer slaves to sin and dead to the things of God.</w:t>
      </w: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Through Christ’s work on the cross and by the power of the Holy Spirit, God takes us, who were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proofErr w:type="gramStart"/>
      <w:r w:rsidRPr="00DC112A">
        <w:rPr>
          <w:rFonts w:cs="Times New Roman"/>
          <w:color w:val="000000"/>
          <w:sz w:val="24"/>
          <w:szCs w:val="24"/>
        </w:rPr>
        <w:t>dead</w:t>
      </w:r>
      <w:proofErr w:type="gramEnd"/>
      <w:r w:rsidRPr="00DC112A">
        <w:rPr>
          <w:rFonts w:cs="Times New Roman"/>
          <w:color w:val="000000"/>
          <w:sz w:val="24"/>
          <w:szCs w:val="24"/>
        </w:rPr>
        <w:t>, and makes us new creations. He just doesn’t bandage us up, but, rather, breathes new life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into us.</w:t>
      </w: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And, as we mentioned last week, we can have confidence that God will complete the work of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proofErr w:type="gramStart"/>
      <w:r w:rsidRPr="00DC112A">
        <w:rPr>
          <w:rFonts w:cs="Times New Roman"/>
          <w:color w:val="000000"/>
          <w:sz w:val="24"/>
          <w:szCs w:val="24"/>
        </w:rPr>
        <w:t>salvation</w:t>
      </w:r>
      <w:proofErr w:type="gramEnd"/>
      <w:r w:rsidRPr="00DC112A">
        <w:rPr>
          <w:rFonts w:cs="Times New Roman"/>
          <w:color w:val="000000"/>
          <w:sz w:val="24"/>
          <w:szCs w:val="24"/>
        </w:rPr>
        <w:t xml:space="preserve"> in our lives. Remember, it’s not ultimately us, who by our own efforts make ourselves</w:t>
      </w: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proofErr w:type="gramStart"/>
      <w:r w:rsidRPr="00DC112A">
        <w:rPr>
          <w:rFonts w:cs="Times New Roman"/>
          <w:color w:val="000000"/>
          <w:sz w:val="24"/>
          <w:szCs w:val="24"/>
        </w:rPr>
        <w:t>holy</w:t>
      </w:r>
      <w:proofErr w:type="gramEnd"/>
      <w:r w:rsidRPr="00DC112A">
        <w:rPr>
          <w:rFonts w:cs="Times New Roman"/>
          <w:color w:val="000000"/>
          <w:sz w:val="24"/>
          <w:szCs w:val="24"/>
        </w:rPr>
        <w:t xml:space="preserve"> and sanctify ourselves. But rather it’s God, by the finished work of Christ, through the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Holy Spirit, who works in us to complete the work of salvation in our lives.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(I Thessalonians 5:23-24, Philippians 1:6, 2 Corinthians 1:21-22)</w:t>
      </w:r>
      <w:r>
        <w:rPr>
          <w:rFonts w:cs="Times New Roman"/>
          <w:color w:val="000000"/>
          <w:sz w:val="24"/>
          <w:szCs w:val="24"/>
        </w:rPr>
        <w:t>.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And, as new creations, we have the “privileged obligation” of living, not as we used to live apart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proofErr w:type="gramStart"/>
      <w:r w:rsidRPr="00DC112A">
        <w:rPr>
          <w:rFonts w:cs="Times New Roman"/>
          <w:color w:val="000000"/>
          <w:sz w:val="24"/>
          <w:szCs w:val="24"/>
        </w:rPr>
        <w:t>from</w:t>
      </w:r>
      <w:proofErr w:type="gramEnd"/>
      <w:r w:rsidRPr="00DC112A">
        <w:rPr>
          <w:rFonts w:cs="Times New Roman"/>
          <w:color w:val="000000"/>
          <w:sz w:val="24"/>
          <w:szCs w:val="24"/>
        </w:rPr>
        <w:t xml:space="preserve"> Christ, but as those who have been redeemed. As a member of CHBC, every time we take</w:t>
      </w: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communion, we acknowledge this obligation as we cite our statement of faith: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“We will seek, by Divine aid, to live carefully in the world, denying ungodliness and worldly lusts, and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remembering that, as we have been voluntarily buried by baptism and raised again from the symbolic grave, so there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is on us a special obligation now to lead a new and holy life.”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sz w:val="24"/>
          <w:szCs w:val="24"/>
        </w:rPr>
      </w:pPr>
      <w:r w:rsidRPr="00DC112A">
        <w:rPr>
          <w:rFonts w:cs="Times New Roman"/>
          <w:b/>
          <w:bCs/>
          <w:color w:val="000000"/>
          <w:sz w:val="24"/>
          <w:szCs w:val="24"/>
        </w:rPr>
        <w:t>III. Living by God’s Ways… Three characteristics of our new life in Christ</w:t>
      </w: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As we begin this morning, we should note three characteristics of our new lives in Christ when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God converts us and seals us with the Holy Spirit that are vital to understanding how we can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possible live a life that pleases God. To help us with this we’re going to look at a couple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passages in Romans, which I’ve printed for you on your handout.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sz w:val="24"/>
          <w:szCs w:val="24"/>
        </w:rPr>
      </w:pPr>
      <w:r w:rsidRPr="00DC112A">
        <w:rPr>
          <w:rFonts w:cs="Times New Roman"/>
          <w:b/>
          <w:bCs/>
          <w:color w:val="000000"/>
          <w:sz w:val="24"/>
          <w:szCs w:val="24"/>
        </w:rPr>
        <w:t>New Nature/Mindset, Romans 8:5-8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Q: Could I get someone to read these 3 verses?</w:t>
      </w: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“Those who live according to the sinful nature have their minds set on what that nature desires; but those who live in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accordance with the Spirit have their minds set on what the Spirit desires. The mind of sinful man is death, but the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mind controlled by the Spirit is life and peace; the sinful mind is hostile to God. It does not submit to God's law,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nor can it do so. Those controlled by the sinful nature cannot please God.”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lastRenderedPageBreak/>
        <w:t>Q: What is the primary difference here between a Christian and non-Christian?</w:t>
      </w: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 xml:space="preserve">A: The phrase </w:t>
      </w:r>
      <w:r w:rsidRPr="00DC112A">
        <w:rPr>
          <w:rFonts w:cs="Times New Roman"/>
          <w:i/>
          <w:iCs/>
          <w:color w:val="000000"/>
          <w:sz w:val="24"/>
          <w:szCs w:val="24"/>
        </w:rPr>
        <w:t xml:space="preserve">according to </w:t>
      </w:r>
      <w:r w:rsidRPr="00DC112A">
        <w:rPr>
          <w:rFonts w:cs="Times New Roman"/>
          <w:color w:val="000000"/>
          <w:sz w:val="24"/>
          <w:szCs w:val="24"/>
        </w:rPr>
        <w:t>that Paul uses, when he makes the distinction between those who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live according to the flesh or Spirit, indicates a person’s fundamental essence, bent, or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disposition.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We know from other parts of Scripture (Galatians 5) that those who live according to the sinful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nature or the flesh, in other words, those who are controlled by sin, manifest works of the flesh: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 xml:space="preserve">Greed, anger, sexual sin, envy, </w:t>
      </w:r>
      <w:proofErr w:type="gramStart"/>
      <w:r w:rsidRPr="00DC112A">
        <w:rPr>
          <w:rFonts w:cs="Times New Roman"/>
          <w:color w:val="000000"/>
          <w:sz w:val="24"/>
          <w:szCs w:val="24"/>
        </w:rPr>
        <w:t>deceit</w:t>
      </w:r>
      <w:proofErr w:type="gramEnd"/>
      <w:r w:rsidRPr="00DC112A">
        <w:rPr>
          <w:rFonts w:cs="Times New Roman"/>
          <w:color w:val="000000"/>
          <w:sz w:val="24"/>
          <w:szCs w:val="24"/>
        </w:rPr>
        <w:t>…some of the things we mentioned last week.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In reality, before we are Christians, we act in such ways because our nature has not been changed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and therefore our mindset, or the things we desire/and our affections, is oriented to the things of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the sinful nature. And Paul says in verse 7, the sinful, or unspiritual, mind is hostile to God and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doesn’t submit to God because it can’t, it us unable to do so, it doesn’t have the means to do so.</w:t>
      </w: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But those who live in accordance with the Spirit, literally those who are saved, indwelt by the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Holy Spirit, given a new nature, they now operate under a completely different mindset, one that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is alive to what the Spirit desires. To say it a different way, we now desire and have affection for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the things of God.</w:t>
      </w: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 xml:space="preserve">Q: In the context of the lives we are supposed to live as Christians (holy, etc…) why </w:t>
      </w:r>
      <w:proofErr w:type="gramStart"/>
      <w:r w:rsidRPr="00DC112A">
        <w:rPr>
          <w:rFonts w:cs="Times New Roman"/>
          <w:color w:val="000000"/>
          <w:sz w:val="24"/>
          <w:szCs w:val="24"/>
        </w:rPr>
        <w:t>is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understanding</w:t>
      </w:r>
      <w:proofErr w:type="gramEnd"/>
      <w:r w:rsidRPr="00DC112A">
        <w:rPr>
          <w:rFonts w:cs="Times New Roman"/>
          <w:color w:val="000000"/>
          <w:sz w:val="24"/>
          <w:szCs w:val="24"/>
        </w:rPr>
        <w:t xml:space="preserve"> the new nature God has given us important?</w:t>
      </w:r>
    </w:p>
    <w:p w:rsidR="00587117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A: He’s not making demands on us that we ultimately cannot not fulfill, and importantly, that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we have no desire to fulfill. He’s changed our hearts so that we desire now to obey, not simply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out of obligation or fear, but out of affection and love for God and His commands.</w:t>
      </w:r>
      <w:r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We are of the Spirit and now desire what the Spirit desires.</w:t>
      </w:r>
      <w:r>
        <w:rPr>
          <w:rFonts w:cs="Times New Roman"/>
          <w:color w:val="000000"/>
          <w:sz w:val="24"/>
          <w:szCs w:val="24"/>
        </w:rPr>
        <w:t xml:space="preserve"> </w:t>
      </w:r>
    </w:p>
    <w:p w:rsidR="00587117" w:rsidRDefault="00587117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proofErr w:type="gramStart"/>
      <w:r w:rsidRPr="00DC112A">
        <w:rPr>
          <w:rFonts w:cs="Times New Roman"/>
          <w:color w:val="000000"/>
          <w:sz w:val="24"/>
          <w:szCs w:val="24"/>
        </w:rPr>
        <w:t>Which brings me to the second characteristic of our new life in Christ…because we have been</w:t>
      </w:r>
      <w:r w:rsidR="00587117">
        <w:rPr>
          <w:rFonts w:cs="Times New Roman"/>
          <w:color w:val="000000"/>
          <w:sz w:val="24"/>
          <w:szCs w:val="24"/>
        </w:rPr>
        <w:t xml:space="preserve"> given a new n</w:t>
      </w:r>
      <w:r w:rsidRPr="00DC112A">
        <w:rPr>
          <w:rFonts w:cs="Times New Roman"/>
          <w:color w:val="000000"/>
          <w:sz w:val="24"/>
          <w:szCs w:val="24"/>
        </w:rPr>
        <w:t>ature and, as Ephesians 2 puts it, “been made alive with Christ,” we are now…</w:t>
      </w:r>
      <w:proofErr w:type="gramEnd"/>
    </w:p>
    <w:p w:rsidR="00587117" w:rsidRPr="00DC112A" w:rsidRDefault="00587117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sz w:val="24"/>
          <w:szCs w:val="24"/>
        </w:rPr>
      </w:pPr>
      <w:r w:rsidRPr="00DC112A">
        <w:rPr>
          <w:rFonts w:cs="Times New Roman"/>
          <w:b/>
          <w:bCs/>
          <w:color w:val="000000"/>
          <w:sz w:val="24"/>
          <w:szCs w:val="24"/>
        </w:rPr>
        <w:t>Dead to and Freed from…Sin, Romans 6:1-2, 6-7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Given our emphasis last week on the fact that apart from Christ, we are in reality a spiritual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corpse --- dead to the things of God, and a slave to sin, it’s important to note that as Christian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 xml:space="preserve">neither of those two things now </w:t>
      </w:r>
      <w:proofErr w:type="gramStart"/>
      <w:r w:rsidRPr="00DC112A">
        <w:rPr>
          <w:rFonts w:cs="Times New Roman"/>
          <w:color w:val="000000"/>
          <w:sz w:val="24"/>
          <w:szCs w:val="24"/>
        </w:rPr>
        <w:t>describe</w:t>
      </w:r>
      <w:proofErr w:type="gramEnd"/>
      <w:r w:rsidRPr="00DC112A">
        <w:rPr>
          <w:rFonts w:cs="Times New Roman"/>
          <w:color w:val="000000"/>
          <w:sz w:val="24"/>
          <w:szCs w:val="24"/>
        </w:rPr>
        <w:t xml:space="preserve"> us.</w:t>
      </w:r>
    </w:p>
    <w:p w:rsidR="00587117" w:rsidRDefault="00587117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587117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Q: On your handout, I’ve put a few verses from Romans 6, Could I get someone to read these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 xml:space="preserve">verses? 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“What shall we say, then? Shall we go on sinning so that grace may increase? By no means! We died to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sin; how can we live in it any longer?...For we know that our old self was crucified with him so that the body of sin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might be done away with, that we should no longer be slaves to sin-- because anyone who has died has been freed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from sin.”</w:t>
      </w:r>
    </w:p>
    <w:p w:rsidR="00587117" w:rsidRDefault="00587117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Now, there’s a lot we could unpack in these few verses, but for our purposes this morning Paul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says here that when we are included in Christ (repent and believe), His death is applied to us in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 xml:space="preserve">such </w:t>
      </w:r>
      <w:proofErr w:type="spellStart"/>
      <w:r w:rsidRPr="00DC112A">
        <w:rPr>
          <w:rFonts w:cs="Times New Roman"/>
          <w:color w:val="000000"/>
          <w:sz w:val="24"/>
          <w:szCs w:val="24"/>
        </w:rPr>
        <w:t>away</w:t>
      </w:r>
      <w:proofErr w:type="spellEnd"/>
      <w:r w:rsidRPr="00DC112A">
        <w:rPr>
          <w:rFonts w:cs="Times New Roman"/>
          <w:color w:val="000000"/>
          <w:sz w:val="24"/>
          <w:szCs w:val="24"/>
        </w:rPr>
        <w:t xml:space="preserve"> that when He died on the cross, our old self, our sinful nature, was crucified with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Him. The result is that we have now died to sin and are no longer defined by that old man who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is marked by the things we discussed last week --- hostility toward God and others. So to go on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living in sin, is entirely contrary to the new reality of spiritual life that has taken place within us.</w:t>
      </w:r>
    </w:p>
    <w:p w:rsidR="00587117" w:rsidRPr="00DC112A" w:rsidRDefault="00587117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Q: And what is the result of the death of our old man?</w:t>
      </w: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A: We’ve be been freed from our sin. (vs. 7)</w:t>
      </w:r>
    </w:p>
    <w:p w:rsidR="00587117" w:rsidRPr="00DC112A" w:rsidRDefault="00587117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lastRenderedPageBreak/>
        <w:t>So whereas in our former lives, we were dead to God, now we are alive to God and are dead to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sin. Sin is, therefore, no longer our master like it once was. Essentially, there is a new master in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our House, the Holy Spirit who indwells us and seals until the day of redemption (Eph. 2:14).</w:t>
      </w:r>
    </w:p>
    <w:p w:rsidR="00587117" w:rsidRPr="00DC112A" w:rsidRDefault="00587117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Q: Now, do you think Paul is saying here that we never struggle w/ and commit sin, anymore?</w:t>
      </w: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A: No, In fact in Romans 7, Paul writes openly about his own struggle with sin and the war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between his spirit and his flesh, or between his old nature of sin and his new nature in Christ.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 xml:space="preserve">And in the Romans passage we just looked at, notice that Paul asks, “How can we </w:t>
      </w:r>
      <w:r w:rsidRPr="00DC112A">
        <w:rPr>
          <w:rFonts w:cs="Times New Roman"/>
          <w:b/>
          <w:bCs/>
          <w:color w:val="000000"/>
          <w:sz w:val="24"/>
          <w:szCs w:val="24"/>
        </w:rPr>
        <w:t xml:space="preserve">live </w:t>
      </w:r>
      <w:r w:rsidRPr="00DC112A">
        <w:rPr>
          <w:rFonts w:cs="Times New Roman"/>
          <w:color w:val="000000"/>
          <w:sz w:val="24"/>
          <w:szCs w:val="24"/>
        </w:rPr>
        <w:t>in sin?”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and not “How can we commit sin?”</w:t>
      </w:r>
    </w:p>
    <w:p w:rsidR="00587117" w:rsidRPr="00DC112A" w:rsidRDefault="00587117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Here Paul conveys the truth that as Christians, we have died to sin in that it no longer reigns in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our hearts and controls us as it once did. So, while we may commit sin and struggle with various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temptations, we don’t live in sin like we once did, without Godly conviction or remorse, without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bearing spiritual fruit.</w:t>
      </w:r>
    </w:p>
    <w:p w:rsidR="00587117" w:rsidRPr="00DC112A" w:rsidRDefault="00587117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proofErr w:type="gramStart"/>
      <w:r w:rsidRPr="00DC112A">
        <w:rPr>
          <w:rFonts w:cs="Times New Roman"/>
          <w:color w:val="000000"/>
          <w:sz w:val="24"/>
          <w:szCs w:val="24"/>
        </w:rPr>
        <w:t>Which leads to the last aspect of our new life we’ll mention today…</w:t>
      </w:r>
      <w:proofErr w:type="gramEnd"/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sz w:val="24"/>
          <w:szCs w:val="24"/>
        </w:rPr>
      </w:pPr>
      <w:r w:rsidRPr="00DC112A">
        <w:rPr>
          <w:rFonts w:cs="Times New Roman"/>
          <w:b/>
          <w:bCs/>
          <w:color w:val="000000"/>
          <w:sz w:val="24"/>
          <w:szCs w:val="24"/>
        </w:rPr>
        <w:t>We are in a spiritual battle</w:t>
      </w: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Despite the fact that when we become Christians, the orientation of our lives changes toward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 xml:space="preserve">God, and we are made dead to sin, there is a tension between what we are </w:t>
      </w:r>
      <w:proofErr w:type="spellStart"/>
      <w:r w:rsidRPr="00DC112A">
        <w:rPr>
          <w:rFonts w:cs="Times New Roman"/>
          <w:color w:val="000000"/>
          <w:sz w:val="24"/>
          <w:szCs w:val="24"/>
        </w:rPr>
        <w:t>positionally</w:t>
      </w:r>
      <w:proofErr w:type="spellEnd"/>
      <w:r w:rsidRPr="00DC112A">
        <w:rPr>
          <w:rFonts w:cs="Times New Roman"/>
          <w:color w:val="000000"/>
          <w:sz w:val="24"/>
          <w:szCs w:val="24"/>
        </w:rPr>
        <w:t xml:space="preserve"> in Christ --- dead to sin and alive to God --- and the continued presence of our flesh that is still tempted by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sin. This is what you might call the “already but not yet” of our sanctification. We are already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dead to sin and alive to God in Christ, which enables us to recognize and overcome our sin, but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we are not yet fully or completely sanctified, which means sin still has a presence in our lives.</w:t>
      </w:r>
    </w:p>
    <w:p w:rsidR="00587117" w:rsidRPr="00DC112A" w:rsidRDefault="00587117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 xml:space="preserve">So, now there is a conflict </w:t>
      </w:r>
      <w:proofErr w:type="spellStart"/>
      <w:r w:rsidRPr="00DC112A">
        <w:rPr>
          <w:rFonts w:cs="Times New Roman"/>
          <w:color w:val="000000"/>
          <w:sz w:val="24"/>
          <w:szCs w:val="24"/>
        </w:rPr>
        <w:t>with in</w:t>
      </w:r>
      <w:proofErr w:type="spellEnd"/>
      <w:r w:rsidRPr="00DC112A">
        <w:rPr>
          <w:rFonts w:cs="Times New Roman"/>
          <w:color w:val="000000"/>
          <w:sz w:val="24"/>
          <w:szCs w:val="24"/>
        </w:rPr>
        <w:t xml:space="preserve"> us between the flesh and the Spirit. Paul captures this conflict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 xml:space="preserve">in Galatians 5:17-18: “For the sinful nature desires what is contrary to the </w:t>
      </w:r>
      <w:proofErr w:type="gramStart"/>
      <w:r w:rsidRPr="00DC112A">
        <w:rPr>
          <w:rFonts w:cs="Times New Roman"/>
          <w:color w:val="000000"/>
          <w:sz w:val="24"/>
          <w:szCs w:val="24"/>
        </w:rPr>
        <w:t>Spirit,</w:t>
      </w:r>
      <w:proofErr w:type="gramEnd"/>
      <w:r w:rsidRPr="00DC112A">
        <w:rPr>
          <w:rFonts w:cs="Times New Roman"/>
          <w:color w:val="000000"/>
          <w:sz w:val="24"/>
          <w:szCs w:val="24"/>
        </w:rPr>
        <w:t xml:space="preserve"> and the Spirit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what is contrary to the sinful nature. They are in conflict with each other, so that you do not do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what you want.” Whereas before our conversion, we were slaves to sin, now we recognize sin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for what it is and with God’s help do battle with it.</w:t>
      </w:r>
    </w:p>
    <w:p w:rsidR="00587117" w:rsidRDefault="00587117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John Piper has a great way of capturing this tension or conflict: “When Paul says the flesh has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been crucified, [he means] that the decisive battle has been fought and won by the Spirit. The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Spirit has captured the capital and broken the back of the resistance movement. The flesh is as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good as dead. Its doom is sure. But there are outlying pockets of resistance. The guerrillas of the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flesh will not lay down their arms and must be fought back daily.</w:t>
      </w:r>
    </w:p>
    <w:p w:rsidR="00587117" w:rsidRPr="00DC112A" w:rsidRDefault="00587117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So, the war has been won. If we are in Christ we are already dead to sin and alive with Christ,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but there are still battles we must fight. Every exhortation for Christians to put sin away from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 xml:space="preserve">them, then is a call for us to increasingly become in practice what we are already are </w:t>
      </w:r>
      <w:proofErr w:type="spellStart"/>
      <w:r w:rsidRPr="00DC112A">
        <w:rPr>
          <w:rFonts w:cs="Times New Roman"/>
          <w:color w:val="000000"/>
          <w:sz w:val="24"/>
          <w:szCs w:val="24"/>
        </w:rPr>
        <w:t>positionally</w:t>
      </w:r>
      <w:proofErr w:type="spellEnd"/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in Christ.</w:t>
      </w:r>
    </w:p>
    <w:p w:rsidR="00587117" w:rsidRPr="00DC112A" w:rsidRDefault="00587117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sz w:val="24"/>
          <w:szCs w:val="24"/>
        </w:rPr>
      </w:pPr>
      <w:r w:rsidRPr="00DC112A">
        <w:rPr>
          <w:rFonts w:cs="Times New Roman"/>
          <w:b/>
          <w:bCs/>
          <w:color w:val="000000"/>
          <w:sz w:val="24"/>
          <w:szCs w:val="24"/>
        </w:rPr>
        <w:t xml:space="preserve">IV. Living </w:t>
      </w:r>
      <w:proofErr w:type="gramStart"/>
      <w:r w:rsidRPr="00DC112A">
        <w:rPr>
          <w:rFonts w:cs="Times New Roman"/>
          <w:b/>
          <w:bCs/>
          <w:color w:val="000000"/>
          <w:sz w:val="24"/>
          <w:szCs w:val="24"/>
        </w:rPr>
        <w:t>By</w:t>
      </w:r>
      <w:proofErr w:type="gramEnd"/>
      <w:r w:rsidRPr="00DC112A">
        <w:rPr>
          <w:rFonts w:cs="Times New Roman"/>
          <w:b/>
          <w:bCs/>
          <w:color w:val="000000"/>
          <w:sz w:val="24"/>
          <w:szCs w:val="24"/>
        </w:rPr>
        <w:t xml:space="preserve"> God’s Ways…Our Call to Action</w:t>
      </w: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We mentioned earlier that when we are converted, our nature is changed so that our mindset, or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our affections and desires, becomes oriented to the things of God. We can see and understand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what we could not see and understand prior to God’s work of salvation in our lives. We’ve also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noted that ultimately it is God who enables to live according to His ways and to follow Him, and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that it is God who completes the work of salvation from beginning to end. However, our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Christian life is not meant to be a spectator sport. Rather we are called to action.</w:t>
      </w:r>
    </w:p>
    <w:p w:rsidR="00587117" w:rsidRPr="00DC112A" w:rsidRDefault="00587117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I love how Paul puts in Philippians 3:12, “I press on to take hold of that for which Christ Jesus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has taken hold of me!” Paul knows that it’s God who transforms him, yet that doesn’t lead him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to passivity in his Christian walk, but rather to action, to take hold of the life for which Christ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took hold of Him.</w:t>
      </w:r>
    </w:p>
    <w:p w:rsidR="00587117" w:rsidRPr="00DC112A" w:rsidRDefault="00587117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i/>
          <w:iCs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lastRenderedPageBreak/>
        <w:t>This two-fold way of thinking about our Christian life is everywhere found in Scripture. This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morning were going to take look at three basic things Scripture calls us to do as Christians as we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seek to live a life that pleases God.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 xml:space="preserve">Turn with me to </w:t>
      </w:r>
      <w:r w:rsidRPr="00DC112A">
        <w:rPr>
          <w:rFonts w:cs="Times New Roman"/>
          <w:b/>
          <w:bCs/>
          <w:i/>
          <w:iCs/>
          <w:color w:val="000000"/>
          <w:sz w:val="24"/>
          <w:szCs w:val="24"/>
        </w:rPr>
        <w:t>Colossians 3:1-14. Would someone read verses 3:1-</w:t>
      </w:r>
      <w:proofErr w:type="gramStart"/>
      <w:r w:rsidR="00587117">
        <w:rPr>
          <w:rFonts w:cs="Times New Roman"/>
          <w:b/>
          <w:bCs/>
          <w:i/>
          <w:iCs/>
          <w:color w:val="000000"/>
          <w:sz w:val="24"/>
          <w:szCs w:val="24"/>
        </w:rPr>
        <w:t>4</w:t>
      </w:r>
      <w:proofErr w:type="gramEnd"/>
    </w:p>
    <w:p w:rsidR="00587117" w:rsidRDefault="00587117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sz w:val="24"/>
          <w:szCs w:val="24"/>
        </w:rPr>
      </w:pPr>
      <w:r w:rsidRPr="00DC112A">
        <w:rPr>
          <w:rFonts w:cs="Times New Roman"/>
          <w:b/>
          <w:bCs/>
          <w:color w:val="000000"/>
          <w:sz w:val="24"/>
          <w:szCs w:val="24"/>
        </w:rPr>
        <w:t>Set Your Mind on Things Above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Colossians 3:1-4</w:t>
      </w: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In verse 1, Paul gives a general exhortation to set our hearts on things above, literally to seek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after the things of God. But then he follows with three more specific exhortations, which form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part of the basis of this morning’s outline.</w:t>
      </w:r>
    </w:p>
    <w:p w:rsidR="00587117" w:rsidRPr="00DC112A" w:rsidRDefault="00587117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I think it’s interesting that the first exhortation following the general call to seek after God deals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with our mindset. In verse two, Paul tells us to set our minds on the things above and not on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earthly things. In other words, if we are going to live a life that glorifies God, one that seeks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Him and His will, we must cultivate a heavenly, or a Godly, mindset.</w:t>
      </w:r>
    </w:p>
    <w:p w:rsidR="00587117" w:rsidRDefault="00587117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So it’s not enough for us to simply assume that God has given us a new nature and, along with it,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a new mindset, so we can sit back and watch the Spirit move. Nowhere in Scripture are we told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to “let go and let God,” in the sense of passive, detached inactivity in our Christian life. Rather,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we must be proactive in turning our minds from unspiritual ways of thinking and desiring things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that feed our sinful nature, towards thinking about and desiring the things of God.</w:t>
      </w:r>
    </w:p>
    <w:p w:rsidR="00587117" w:rsidRPr="00DC112A" w:rsidRDefault="00587117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In Ephesians 3, Paul refers to this as renewing our minds. When we repent and believe, we once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and for all are given a new nature and mindset, but we must continually renew our minds, which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are still prone to fall into old patterns of thinking and desiring.</w:t>
      </w:r>
    </w:p>
    <w:p w:rsidR="00587117" w:rsidRPr="00DC112A" w:rsidRDefault="00587117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Q: How do we set our mind on things above?</w:t>
      </w:r>
    </w:p>
    <w:p w:rsidR="00587117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A: There are many things we could say here, but I’ll say two: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First, we should the advice of Philippians 4:8, which says, “Finally, brothers, whatever is true,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whatever is noble, whatever is right, whatever is pure, whatever is lovely, whatever is admirable--if anything is excellent or praiseworthy--think about such things.</w:t>
      </w: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Often, the best cure for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negative, sinful thinking is positive, spiritual thinking. In other words, meditating on God’s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word, what He has revealed about Himself and His plan, us, and the life we are called to live.</w:t>
      </w:r>
    </w:p>
    <w:p w:rsidR="00587117" w:rsidRPr="00DC112A" w:rsidRDefault="00587117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Secondly, we should heed the advice of Philippians 4:9, which says, “Whatever you have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learned or received or heard from me, or seen in me--put it into practice.” So, we should be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obedient to what the Word of God says. We know that obedience is evidence that we are living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by faith, trusting in God and hoping in an inheritance that will never fade. But we should also be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mindful of the role that obedience plays in changing our desires. It’s a reciprocating process: As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we obey, we evidence genuine faith and yet, our faith is also strengthened, our hope and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 xml:space="preserve">confidence in God becomes </w:t>
      </w:r>
      <w:proofErr w:type="gramStart"/>
      <w:r w:rsidRPr="00DC112A">
        <w:rPr>
          <w:rFonts w:cs="Times New Roman"/>
          <w:color w:val="000000"/>
          <w:sz w:val="24"/>
          <w:szCs w:val="24"/>
        </w:rPr>
        <w:t>more sure</w:t>
      </w:r>
      <w:proofErr w:type="gramEnd"/>
      <w:r w:rsidRPr="00DC112A">
        <w:rPr>
          <w:rFonts w:cs="Times New Roman"/>
          <w:color w:val="000000"/>
          <w:sz w:val="24"/>
          <w:szCs w:val="24"/>
        </w:rPr>
        <w:t>.</w:t>
      </w:r>
    </w:p>
    <w:p w:rsidR="00587117" w:rsidRPr="00DC112A" w:rsidRDefault="00587117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And notice there in verse 3 that the basis for Paul’s challenge to Christians is rooted in the truth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that in Christ, they’ve died to sin and are hidden with Christ. Therefore, Paul is telling them to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practically live in the reality of Christ. The idea is you are dead to sin, alive to Christ, so set your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minds on things that reflect that reality</w:t>
      </w:r>
      <w:r w:rsidR="00587117">
        <w:rPr>
          <w:rFonts w:cs="Times New Roman"/>
          <w:color w:val="000000"/>
          <w:sz w:val="24"/>
          <w:szCs w:val="24"/>
        </w:rPr>
        <w:t>.</w:t>
      </w:r>
    </w:p>
    <w:p w:rsidR="00587117" w:rsidRPr="00DC112A" w:rsidRDefault="00587117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Let’s move on…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sz w:val="24"/>
          <w:szCs w:val="24"/>
        </w:rPr>
      </w:pPr>
      <w:r w:rsidRPr="00DC112A">
        <w:rPr>
          <w:rFonts w:cs="Times New Roman"/>
          <w:b/>
          <w:bCs/>
          <w:color w:val="000000"/>
          <w:sz w:val="24"/>
          <w:szCs w:val="24"/>
        </w:rPr>
        <w:t>Put to death things belonging to the Sinful Nature to Death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Colossians 3:5-9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Q: In verse 5, what does Paul tell these Colossian Christians to do?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A: To put to death whatever belongs to their sinful nature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lastRenderedPageBreak/>
        <w:t>So, first Paul positively exhorts Christians to set their minds on things above, to cultivate a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spiritual disposition. Secondly, he gives a negative exhortation to put death the flesh.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Remember that according to Romans 6, we are already dead to sin and have crucified our old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nature to the cross with Christ, yet Paul exhorts Christians to continue putting to death those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attitudes and actions that belong to their sinful nature. Again, we are to continue becoming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 xml:space="preserve">practically what we already are </w:t>
      </w:r>
      <w:proofErr w:type="spellStart"/>
      <w:r w:rsidRPr="00DC112A">
        <w:rPr>
          <w:rFonts w:cs="Times New Roman"/>
          <w:color w:val="000000"/>
          <w:sz w:val="24"/>
          <w:szCs w:val="24"/>
        </w:rPr>
        <w:t>positionally</w:t>
      </w:r>
      <w:proofErr w:type="spellEnd"/>
      <w:r w:rsidRPr="00DC112A">
        <w:rPr>
          <w:rFonts w:cs="Times New Roman"/>
          <w:color w:val="000000"/>
          <w:sz w:val="24"/>
          <w:szCs w:val="24"/>
        </w:rPr>
        <w:t xml:space="preserve"> in Christ: Holy and blameless. So, the more the sin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is purged from us, the more we become like Christ.</w:t>
      </w:r>
    </w:p>
    <w:p w:rsidR="00587117" w:rsidRDefault="00587117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 xml:space="preserve">And notice the comprehensiveness of the exhortation. Paul says to put to death </w:t>
      </w:r>
      <w:r w:rsidRPr="00DC112A">
        <w:rPr>
          <w:rFonts w:cs="Times New Roman"/>
          <w:b/>
          <w:bCs/>
          <w:i/>
          <w:iCs/>
          <w:color w:val="000000"/>
          <w:sz w:val="24"/>
          <w:szCs w:val="24"/>
        </w:rPr>
        <w:t xml:space="preserve">whatever </w:t>
      </w:r>
      <w:r w:rsidRPr="00DC112A">
        <w:rPr>
          <w:rFonts w:cs="Times New Roman"/>
          <w:color w:val="000000"/>
          <w:sz w:val="24"/>
          <w:szCs w:val="24"/>
        </w:rPr>
        <w:t>belongs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 xml:space="preserve">to the sinful nature. We aren’t </w:t>
      </w:r>
      <w:proofErr w:type="gramStart"/>
      <w:r w:rsidRPr="00DC112A">
        <w:rPr>
          <w:rFonts w:cs="Times New Roman"/>
          <w:color w:val="000000"/>
          <w:sz w:val="24"/>
          <w:szCs w:val="24"/>
        </w:rPr>
        <w:t>suppose</w:t>
      </w:r>
      <w:proofErr w:type="gramEnd"/>
      <w:r w:rsidRPr="00DC112A">
        <w:rPr>
          <w:rFonts w:cs="Times New Roman"/>
          <w:color w:val="000000"/>
          <w:sz w:val="24"/>
          <w:szCs w:val="24"/>
        </w:rPr>
        <w:t xml:space="preserve"> to make categories of sins and rank them by permissible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and impermissible. Any remnant in our lives that is not from the Spirit is inconsistent with our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 xml:space="preserve">new nature and to </w:t>
      </w:r>
      <w:proofErr w:type="gramStart"/>
      <w:r w:rsidRPr="00DC112A">
        <w:rPr>
          <w:rFonts w:cs="Times New Roman"/>
          <w:color w:val="000000"/>
          <w:sz w:val="24"/>
          <w:szCs w:val="24"/>
        </w:rPr>
        <w:t>who</w:t>
      </w:r>
      <w:proofErr w:type="gramEnd"/>
      <w:r w:rsidRPr="00DC112A">
        <w:rPr>
          <w:rFonts w:cs="Times New Roman"/>
          <w:color w:val="000000"/>
          <w:sz w:val="24"/>
          <w:szCs w:val="24"/>
        </w:rPr>
        <w:t xml:space="preserve"> we are in Christ. And, it all must go.</w:t>
      </w:r>
    </w:p>
    <w:p w:rsidR="00587117" w:rsidRPr="00DC112A" w:rsidRDefault="00587117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Q: All this begs the question: What does it mean to put to death whatever belongs to our sinful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nature?</w:t>
      </w: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A: I want to highlight two things that it means:</w:t>
      </w:r>
    </w:p>
    <w:p w:rsidR="00587117" w:rsidRPr="00DC112A" w:rsidRDefault="00587117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b/>
          <w:bCs/>
          <w:i/>
          <w:iCs/>
          <w:color w:val="000000"/>
          <w:sz w:val="24"/>
          <w:szCs w:val="24"/>
        </w:rPr>
        <w:t>First, it means to be aware of sinful attitudes and actions in your life that are inconsistent with</w:t>
      </w:r>
      <w:r w:rsidR="00587117">
        <w:rPr>
          <w:rFonts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DC112A">
        <w:rPr>
          <w:rFonts w:cs="Times New Roman"/>
          <w:b/>
          <w:bCs/>
          <w:i/>
          <w:iCs/>
          <w:color w:val="000000"/>
          <w:sz w:val="24"/>
          <w:szCs w:val="24"/>
        </w:rPr>
        <w:t xml:space="preserve">who we are Christ, </w:t>
      </w:r>
      <w:r w:rsidRPr="00DC112A">
        <w:rPr>
          <w:rFonts w:cs="Times New Roman"/>
          <w:color w:val="000000"/>
          <w:sz w:val="24"/>
          <w:szCs w:val="24"/>
        </w:rPr>
        <w:t>which the Holy Spirit through our consciences and the Word makes known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to us. So, the first stage in putting to death things of the sinful nature is to identify those patterns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of thinking and those unspiritual desires that wage war against and conflict with holiness.</w:t>
      </w:r>
    </w:p>
    <w:p w:rsidR="00587117" w:rsidRPr="00DC112A" w:rsidRDefault="00587117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A good way to do this is to look at passages like Colossians 3 and Galatians 5, which highlight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attitudes and actions of the flesh and examine your life by them. Which of these things do you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still see hints of a presence in your life?</w:t>
      </w: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b/>
          <w:bCs/>
          <w:i/>
          <w:iCs/>
          <w:color w:val="000000"/>
          <w:sz w:val="24"/>
          <w:szCs w:val="24"/>
        </w:rPr>
        <w:t xml:space="preserve">Secondly, it means to be proactively seeking deliverance </w:t>
      </w:r>
      <w:r w:rsidRPr="00DC112A">
        <w:rPr>
          <w:rFonts w:cs="Times New Roman"/>
          <w:color w:val="000000"/>
          <w:sz w:val="24"/>
          <w:szCs w:val="24"/>
        </w:rPr>
        <w:t>from those things that you’ve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identified. So, after you’ve done your ID work, the best thing you can do is pray to God for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deliverance from them, because it’s only through Him that you’ll overcome sin. But as you do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 xml:space="preserve">that, also do what John Stott says and </w:t>
      </w:r>
      <w:r w:rsidRPr="00DC112A">
        <w:rPr>
          <w:rFonts w:cs="Times New Roman"/>
          <w:b/>
          <w:bCs/>
          <w:color w:val="000000"/>
          <w:sz w:val="24"/>
          <w:szCs w:val="24"/>
        </w:rPr>
        <w:t>starve the old man</w:t>
      </w:r>
      <w:r w:rsidRPr="00DC112A">
        <w:rPr>
          <w:rFonts w:cs="Times New Roman"/>
          <w:color w:val="000000"/>
          <w:sz w:val="24"/>
          <w:szCs w:val="24"/>
        </w:rPr>
        <w:t>, or flesh.</w:t>
      </w:r>
    </w:p>
    <w:p w:rsidR="00587117" w:rsidRPr="00DC112A" w:rsidRDefault="00587117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Q: What do you think it means to starve the flesh?</w:t>
      </w:r>
    </w:p>
    <w:p w:rsidR="00587117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A: The way you feed the sinful nature that still wages war against your new nature, is to give into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 xml:space="preserve">sin. The only problem is that the more you feed the flesh, the hungrier it gets, </w:t>
      </w:r>
      <w:proofErr w:type="gramStart"/>
      <w:r w:rsidRPr="00DC112A">
        <w:rPr>
          <w:rFonts w:cs="Times New Roman"/>
          <w:color w:val="000000"/>
          <w:sz w:val="24"/>
          <w:szCs w:val="24"/>
        </w:rPr>
        <w:t>so</w:t>
      </w:r>
      <w:proofErr w:type="gramEnd"/>
      <w:r w:rsidRPr="00DC112A">
        <w:rPr>
          <w:rFonts w:cs="Times New Roman"/>
          <w:color w:val="000000"/>
          <w:sz w:val="24"/>
          <w:szCs w:val="24"/>
        </w:rPr>
        <w:t xml:space="preserve"> that you never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satisfy the desire sin produces. On the other hand, the way to starve the sinful nature is to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deprive it of what it desires, namely sin. And that’s the essence of what Paul exhorts us to do.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Put to death those attitudes, desires, actions that feed the old man.</w:t>
      </w:r>
    </w:p>
    <w:p w:rsidR="00587117" w:rsidRDefault="00587117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I think one final thing to note about this putting to death of things that belong to the sinful nature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is that, given our susceptibility to fall back into old sinful patterns, it is necessarily a daily or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continuous activity. This statement merely echoes what Jesus says in Luke 9:23, “If anyone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 xml:space="preserve">would come after me, let him deny himself and take up his cross </w:t>
      </w:r>
      <w:r w:rsidRPr="00DC112A">
        <w:rPr>
          <w:rFonts w:cs="Times New Roman"/>
          <w:b/>
          <w:bCs/>
          <w:i/>
          <w:iCs/>
          <w:color w:val="000000"/>
          <w:sz w:val="24"/>
          <w:szCs w:val="24"/>
        </w:rPr>
        <w:t xml:space="preserve">daily </w:t>
      </w:r>
      <w:r w:rsidRPr="00DC112A">
        <w:rPr>
          <w:rFonts w:cs="Times New Roman"/>
          <w:color w:val="000000"/>
          <w:sz w:val="24"/>
          <w:szCs w:val="24"/>
        </w:rPr>
        <w:t>and follow me.”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So, we must renew every day an attitude toward sin of ruthless and uncompromising rejection.</w:t>
      </w:r>
    </w:p>
    <w:p w:rsidR="00587117" w:rsidRPr="00DC112A" w:rsidRDefault="00587117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On this very topic John Stott writes,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 xml:space="preserve">“If besetting sins consistently plague us, it is either because we have never truly </w:t>
      </w:r>
      <w:proofErr w:type="gramStart"/>
      <w:r w:rsidRPr="00DC112A">
        <w:rPr>
          <w:rFonts w:cs="Times New Roman"/>
          <w:color w:val="000000"/>
          <w:sz w:val="24"/>
          <w:szCs w:val="24"/>
        </w:rPr>
        <w:t>repented,</w:t>
      </w:r>
      <w:proofErr w:type="gramEnd"/>
      <w:r w:rsidRPr="00DC112A">
        <w:rPr>
          <w:rFonts w:cs="Times New Roman"/>
          <w:color w:val="000000"/>
          <w:sz w:val="24"/>
          <w:szCs w:val="24"/>
        </w:rPr>
        <w:t xml:space="preserve"> or because, having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proofErr w:type="gramStart"/>
      <w:r w:rsidRPr="00DC112A">
        <w:rPr>
          <w:rFonts w:cs="Times New Roman"/>
          <w:color w:val="000000"/>
          <w:sz w:val="24"/>
          <w:szCs w:val="24"/>
        </w:rPr>
        <w:t>repented</w:t>
      </w:r>
      <w:proofErr w:type="gramEnd"/>
      <w:r w:rsidRPr="00DC112A">
        <w:rPr>
          <w:rFonts w:cs="Times New Roman"/>
          <w:color w:val="000000"/>
          <w:sz w:val="24"/>
          <w:szCs w:val="24"/>
        </w:rPr>
        <w:t xml:space="preserve">, we have not maintained our repentance. It is as if, having nailed our old nature to the cross, we </w:t>
      </w:r>
      <w:r w:rsidR="00587117">
        <w:rPr>
          <w:rFonts w:cs="Times New Roman"/>
          <w:color w:val="000000"/>
          <w:sz w:val="24"/>
          <w:szCs w:val="24"/>
        </w:rPr>
        <w:t>k</w:t>
      </w:r>
      <w:r w:rsidRPr="00DC112A">
        <w:rPr>
          <w:rFonts w:cs="Times New Roman"/>
          <w:color w:val="000000"/>
          <w:sz w:val="24"/>
          <w:szCs w:val="24"/>
        </w:rPr>
        <w:t>eep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 xml:space="preserve">wistfully returning to the scene of its execution. We begin to fondle it, to caress it, </w:t>
      </w:r>
      <w:proofErr w:type="spellStart"/>
      <w:r w:rsidRPr="00DC112A">
        <w:rPr>
          <w:rFonts w:cs="Times New Roman"/>
          <w:color w:val="000000"/>
          <w:sz w:val="24"/>
          <w:szCs w:val="24"/>
        </w:rPr>
        <w:t>to</w:t>
      </w:r>
      <w:proofErr w:type="spellEnd"/>
      <w:r w:rsidRPr="00DC112A">
        <w:rPr>
          <w:rFonts w:cs="Times New Roman"/>
          <w:color w:val="000000"/>
          <w:sz w:val="24"/>
          <w:szCs w:val="24"/>
        </w:rPr>
        <w:t xml:space="preserve"> long for its release, even to try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to take it down again from the cross. We need to learn to leave it there. When some jealous, or proud, or malicious,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or impure thought invades our mind we must kick it out at once. It is fatal to begin to examine it and consider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 xml:space="preserve">whether we are going to give in to it or not. We have declared war on it; we are not </w:t>
      </w:r>
      <w:r w:rsidRPr="00DC112A">
        <w:rPr>
          <w:rFonts w:cs="Times New Roman"/>
          <w:color w:val="000000"/>
          <w:sz w:val="24"/>
          <w:szCs w:val="24"/>
        </w:rPr>
        <w:lastRenderedPageBreak/>
        <w:t>going to resume negotiations.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We have settled the issue for good; we are not going to re-open it. We have crucified the flesh; we are never going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to draw the nails.</w:t>
      </w:r>
      <w:r w:rsidR="00587117">
        <w:rPr>
          <w:rFonts w:cs="Times New Roman"/>
          <w:color w:val="000000"/>
          <w:sz w:val="24"/>
          <w:szCs w:val="24"/>
        </w:rPr>
        <w:t>”</w:t>
      </w:r>
      <w:r w:rsidRPr="00DC112A">
        <w:rPr>
          <w:rFonts w:cs="Times New Roman"/>
          <w:color w:val="000000"/>
          <w:sz w:val="24"/>
          <w:szCs w:val="24"/>
        </w:rPr>
        <w:t xml:space="preserve"> (Stott, BST Commentary on Galatians, pg. 152)</w:t>
      </w:r>
    </w:p>
    <w:p w:rsidR="00587117" w:rsidRDefault="00587117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proofErr w:type="gramStart"/>
      <w:r w:rsidRPr="00DC112A">
        <w:rPr>
          <w:rFonts w:cs="Times New Roman"/>
          <w:color w:val="000000"/>
          <w:sz w:val="24"/>
          <w:szCs w:val="24"/>
        </w:rPr>
        <w:t>So, putting to death things belonging to our sinful nature means following Christ to the cross.</w:t>
      </w:r>
      <w:proofErr w:type="gramEnd"/>
      <w:r w:rsidRPr="00DC112A">
        <w:rPr>
          <w:rFonts w:cs="Times New Roman"/>
          <w:color w:val="000000"/>
          <w:sz w:val="24"/>
          <w:szCs w:val="24"/>
        </w:rPr>
        <w:t xml:space="preserve"> In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a sense, we are to behave like a condemned criminal and take up our cross to the place of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execution. And there we are to make sure, with God’s help that the execution of takes place.</w:t>
      </w:r>
      <w:r w:rsidR="00587117">
        <w:rPr>
          <w:rFonts w:cs="Times New Roman"/>
          <w:color w:val="000000"/>
          <w:sz w:val="24"/>
          <w:szCs w:val="24"/>
        </w:rPr>
        <w:t xml:space="preserve"> </w:t>
      </w:r>
      <w:proofErr w:type="gramStart"/>
      <w:r w:rsidRPr="00DC112A">
        <w:rPr>
          <w:rFonts w:cs="Times New Roman"/>
          <w:color w:val="000000"/>
          <w:sz w:val="24"/>
          <w:szCs w:val="24"/>
        </w:rPr>
        <w:t>That, metaphorically speaking, our willful and wayward self is nailed to the cross.</w:t>
      </w:r>
      <w:proofErr w:type="gramEnd"/>
    </w:p>
    <w:p w:rsidR="00587117" w:rsidRPr="00DC112A" w:rsidRDefault="00587117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Finally, let’s read verses 12-14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sz w:val="24"/>
          <w:szCs w:val="24"/>
        </w:rPr>
      </w:pPr>
      <w:r w:rsidRPr="00DC112A">
        <w:rPr>
          <w:rFonts w:cs="Times New Roman"/>
          <w:b/>
          <w:bCs/>
          <w:color w:val="000000"/>
          <w:sz w:val="24"/>
          <w:szCs w:val="24"/>
        </w:rPr>
        <w:t>Clothe Yourself with Christian Virtues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Colossians 3:12:14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So far, Paul challenges Christians to cultivate a spiritual mindset or disposition, to put to death</w:t>
      </w:r>
      <w:r w:rsidR="00533724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all things produced by the sinful nature. Finally, in verse 12-15, Paul gives us another challenge.</w:t>
      </w:r>
      <w:r w:rsidR="00533724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 xml:space="preserve">Again, notice that we are called to action: To clothe ourselves, literally to dress </w:t>
      </w:r>
      <w:proofErr w:type="spellStart"/>
      <w:r w:rsidRPr="00DC112A">
        <w:rPr>
          <w:rFonts w:cs="Times New Roman"/>
          <w:color w:val="000000"/>
          <w:sz w:val="24"/>
          <w:szCs w:val="24"/>
        </w:rPr>
        <w:t>our selves</w:t>
      </w:r>
      <w:proofErr w:type="spellEnd"/>
      <w:r w:rsidRPr="00DC112A">
        <w:rPr>
          <w:rFonts w:cs="Times New Roman"/>
          <w:color w:val="000000"/>
          <w:sz w:val="24"/>
          <w:szCs w:val="24"/>
        </w:rPr>
        <w:t xml:space="preserve"> with</w:t>
      </w:r>
      <w:r w:rsidR="00533724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the fruits of the Spirit.</w:t>
      </w:r>
    </w:p>
    <w:p w:rsidR="00533724" w:rsidRDefault="00533724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Now, we could spend much time on each of these different fruits of the Spirit, each of which</w:t>
      </w:r>
      <w:r w:rsidR="00533724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stand in stark contrast to the works of the flesh or sinful nature described in verses 5-9. But</w:t>
      </w:r>
      <w:r w:rsidR="00533724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there’s one that Paul gives prominence to above all the rest.</w:t>
      </w:r>
    </w:p>
    <w:p w:rsidR="00533724" w:rsidRPr="00DC112A" w:rsidRDefault="00533724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Q: Which fruit here is the most superior and why is it superior?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A: Love, because it binds all the other virtues together in perfect unity.</w:t>
      </w: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Essentially, Paul says that love is the principle or the source from which all these other virtues</w:t>
      </w:r>
      <w:r w:rsidR="00533724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flow. If you think about it, without love, these other virtues would be hollow and empty. John</w:t>
      </w:r>
      <w:r w:rsidR="00533724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Gill writes: “Without this (love) all (meaning the other virtues mentioned) is nothing; they will</w:t>
      </w:r>
      <w:r w:rsidR="00533724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only be done in show and appearance, in mere guise and hypocrisy, if love is wanting; it is only</w:t>
      </w:r>
      <w:r w:rsidR="00533724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from this principle that true sympathy, real kindness, undisguised humility, and meekness,</w:t>
      </w:r>
      <w:r w:rsidR="00533724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patient longsuffering, and forb</w:t>
      </w:r>
      <w:r w:rsidR="00533724">
        <w:rPr>
          <w:rFonts w:cs="Times New Roman"/>
          <w:color w:val="000000"/>
          <w:sz w:val="24"/>
          <w:szCs w:val="24"/>
        </w:rPr>
        <w:t xml:space="preserve">earance, and hearty forgiveness </w:t>
      </w:r>
      <w:r w:rsidRPr="00DC112A">
        <w:rPr>
          <w:rFonts w:cs="Times New Roman"/>
          <w:color w:val="000000"/>
          <w:sz w:val="24"/>
          <w:szCs w:val="24"/>
        </w:rPr>
        <w:t>proceeds.”</w:t>
      </w:r>
    </w:p>
    <w:p w:rsidR="00533724" w:rsidRPr="00DC112A" w:rsidRDefault="00533724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533724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So, as Christians, the one indispensable piece of clothing we must put on is love, if we are to</w:t>
      </w:r>
      <w:r w:rsidR="00533724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genuinely clothe ourselves with any of these other virtues.</w:t>
      </w:r>
      <w:r w:rsidR="00533724">
        <w:rPr>
          <w:rFonts w:cs="Times New Roman"/>
          <w:color w:val="000000"/>
          <w:sz w:val="24"/>
          <w:szCs w:val="24"/>
        </w:rPr>
        <w:t xml:space="preserve"> 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Q: But, again, how do we take an exhortation as abstract as, “clothe yourselves with love,” or</w:t>
      </w:r>
      <w:r w:rsidR="00533724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any of the other virtues and make sense of it?</w:t>
      </w: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A: Again, there are many things we could say here, but there are two fundamental things to do:</w:t>
      </w:r>
    </w:p>
    <w:p w:rsidR="00533724" w:rsidRPr="00DC112A" w:rsidRDefault="00533724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b/>
          <w:bCs/>
          <w:i/>
          <w:iCs/>
          <w:color w:val="000000"/>
          <w:sz w:val="24"/>
          <w:szCs w:val="24"/>
        </w:rPr>
        <w:t>First</w:t>
      </w:r>
      <w:r w:rsidRPr="00DC112A">
        <w:rPr>
          <w:rFonts w:cs="Times New Roman"/>
          <w:color w:val="000000"/>
          <w:sz w:val="24"/>
          <w:szCs w:val="24"/>
        </w:rPr>
        <w:t>, meditate often on the fact that the virtues with which we are to clothe ourselves are all</w:t>
      </w:r>
      <w:r w:rsidR="00533724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 xml:space="preserve">virtues God exhibits toward us in salvation: God’s </w:t>
      </w:r>
      <w:r w:rsidRPr="00DC112A">
        <w:rPr>
          <w:rFonts w:cs="Times New Roman"/>
          <w:b/>
          <w:bCs/>
          <w:color w:val="000000"/>
          <w:sz w:val="24"/>
          <w:szCs w:val="24"/>
        </w:rPr>
        <w:t xml:space="preserve">compassion </w:t>
      </w:r>
      <w:r w:rsidRPr="00DC112A">
        <w:rPr>
          <w:rFonts w:cs="Times New Roman"/>
          <w:color w:val="000000"/>
          <w:sz w:val="24"/>
          <w:szCs w:val="24"/>
        </w:rPr>
        <w:t xml:space="preserve">on us and </w:t>
      </w:r>
      <w:r w:rsidRPr="00DC112A">
        <w:rPr>
          <w:rFonts w:cs="Times New Roman"/>
          <w:b/>
          <w:bCs/>
          <w:color w:val="000000"/>
          <w:sz w:val="24"/>
          <w:szCs w:val="24"/>
        </w:rPr>
        <w:t xml:space="preserve">kindness </w:t>
      </w:r>
      <w:r w:rsidRPr="00DC112A">
        <w:rPr>
          <w:rFonts w:cs="Times New Roman"/>
          <w:color w:val="000000"/>
          <w:sz w:val="24"/>
          <w:szCs w:val="24"/>
        </w:rPr>
        <w:t>toward us</w:t>
      </w:r>
      <w:r w:rsidR="00533724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are evident in Him saving us when we were so helpless and at war with Him. Philippians 2 is</w:t>
      </w:r>
      <w:r w:rsidR="00533724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 xml:space="preserve">just a great passage underscoring the </w:t>
      </w:r>
      <w:r w:rsidRPr="00DC112A">
        <w:rPr>
          <w:rFonts w:cs="Times New Roman"/>
          <w:b/>
          <w:bCs/>
          <w:color w:val="000000"/>
          <w:sz w:val="24"/>
          <w:szCs w:val="24"/>
        </w:rPr>
        <w:t xml:space="preserve">humility </w:t>
      </w:r>
      <w:r w:rsidRPr="00DC112A">
        <w:rPr>
          <w:rFonts w:cs="Times New Roman"/>
          <w:color w:val="000000"/>
          <w:sz w:val="24"/>
          <w:szCs w:val="24"/>
        </w:rPr>
        <w:t>of Christ as He condescended to take on flesh and</w:t>
      </w:r>
      <w:r w:rsidR="00533724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 xml:space="preserve">die. </w:t>
      </w:r>
      <w:r w:rsidRPr="00DC112A">
        <w:rPr>
          <w:rFonts w:cs="Times New Roman"/>
          <w:b/>
          <w:bCs/>
          <w:color w:val="000000"/>
          <w:sz w:val="24"/>
          <w:szCs w:val="24"/>
        </w:rPr>
        <w:t xml:space="preserve">Gentleness </w:t>
      </w:r>
      <w:r w:rsidRPr="00DC112A">
        <w:rPr>
          <w:rFonts w:cs="Times New Roman"/>
          <w:color w:val="000000"/>
          <w:sz w:val="24"/>
          <w:szCs w:val="24"/>
        </w:rPr>
        <w:t xml:space="preserve">and </w:t>
      </w:r>
      <w:r w:rsidRPr="00DC112A">
        <w:rPr>
          <w:rFonts w:cs="Times New Roman"/>
          <w:b/>
          <w:bCs/>
          <w:color w:val="000000"/>
          <w:sz w:val="24"/>
          <w:szCs w:val="24"/>
        </w:rPr>
        <w:t xml:space="preserve">patience </w:t>
      </w:r>
      <w:r w:rsidRPr="00DC112A">
        <w:rPr>
          <w:rFonts w:cs="Times New Roman"/>
          <w:color w:val="000000"/>
          <w:sz w:val="24"/>
          <w:szCs w:val="24"/>
        </w:rPr>
        <w:t>were evident in God’s redeeming action towards us and are still</w:t>
      </w:r>
      <w:r w:rsidR="00533724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evident as we imperfectly follow Him.</w:t>
      </w:r>
    </w:p>
    <w:p w:rsidR="00533724" w:rsidRPr="00DC112A" w:rsidRDefault="00533724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 xml:space="preserve">So, essentially, meditate on the Gospel and what it means to be loved by God. </w:t>
      </w:r>
      <w:proofErr w:type="gramStart"/>
      <w:r w:rsidRPr="00DC112A">
        <w:rPr>
          <w:rFonts w:cs="Times New Roman"/>
          <w:color w:val="000000"/>
          <w:sz w:val="24"/>
          <w:szCs w:val="24"/>
        </w:rPr>
        <w:t>Because all these</w:t>
      </w:r>
      <w:r w:rsidR="00533724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things are the outworking of God’s love for us in Christ Jesus.</w:t>
      </w:r>
      <w:proofErr w:type="gramEnd"/>
      <w:r w:rsidR="00533724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 xml:space="preserve">God’s own </w:t>
      </w:r>
      <w:proofErr w:type="spellStart"/>
      <w:r w:rsidRPr="00DC112A">
        <w:rPr>
          <w:rFonts w:cs="Times New Roman"/>
          <w:color w:val="000000"/>
          <w:sz w:val="24"/>
          <w:szCs w:val="24"/>
        </w:rPr>
        <w:t>lovingkindness</w:t>
      </w:r>
      <w:proofErr w:type="spellEnd"/>
      <w:r w:rsidRPr="00DC112A">
        <w:rPr>
          <w:rFonts w:cs="Times New Roman"/>
          <w:color w:val="000000"/>
          <w:sz w:val="24"/>
          <w:szCs w:val="24"/>
        </w:rPr>
        <w:t>, as it says in Titus 3, is at the heart of God saving us. Paul writes in</w:t>
      </w:r>
      <w:r w:rsidR="00533724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Galatians 2:20, “I live by faith in the Son of God, who loved me and gave himself for me.”</w:t>
      </w:r>
      <w:r w:rsidR="00533724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Love, Paul understood, was the great foundation of the gospel.</w:t>
      </w:r>
    </w:p>
    <w:p w:rsidR="00533724" w:rsidRDefault="00533724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b/>
          <w:bCs/>
          <w:i/>
          <w:iCs/>
          <w:color w:val="000000"/>
          <w:sz w:val="24"/>
          <w:szCs w:val="24"/>
        </w:rPr>
        <w:t xml:space="preserve">Secondly, </w:t>
      </w:r>
      <w:r w:rsidRPr="00DC112A">
        <w:rPr>
          <w:rFonts w:cs="Times New Roman"/>
          <w:color w:val="000000"/>
          <w:sz w:val="24"/>
          <w:szCs w:val="24"/>
        </w:rPr>
        <w:t>as you understand more of how God’s love has been applied to you, apply that same</w:t>
      </w:r>
      <w:r w:rsidR="00533724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love to the situations and relationships that you encounter every day. This is essentially the</w:t>
      </w:r>
      <w:r w:rsidR="00533724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conclusion John leads us to.</w:t>
      </w: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lastRenderedPageBreak/>
        <w:t>In I John 3:16, he writes, “This is love: Christ laid down His life for us. And we ought to lay</w:t>
      </w:r>
      <w:r w:rsidR="00533724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down our lives for our brothers.” The basis of our own ability to love others is what Christ has</w:t>
      </w:r>
      <w:r w:rsidR="00533724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done for us. So, to clothe ourselves with love, and subsequently, these other virtues, is to clothe</w:t>
      </w:r>
      <w:r w:rsidR="00533724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ourselves with the Gospel.</w:t>
      </w:r>
    </w:p>
    <w:p w:rsidR="00533724" w:rsidRPr="00DC112A" w:rsidRDefault="00533724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And just one final point, last week we talked about the ground of our objective assurance:</w:t>
      </w:r>
      <w:r w:rsidR="00533724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meaning God’s work on our behalf before the foundation of the world. But, our subjective</w:t>
      </w:r>
      <w:r w:rsidR="00533724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assurance is strengthened as we see the fruit of the Spirit operating in our lives. And in</w:t>
      </w:r>
      <w:r w:rsidR="00533724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particular, John says, our ability to love other Christians as Christ has loved us gives us great</w:t>
      </w:r>
      <w:r w:rsidR="00533724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confidence in our salvation. I John 3:14, “We know we have passed from death to life, if we</w:t>
      </w:r>
      <w:r w:rsidR="00533724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love our brothers [other Christians].</w:t>
      </w:r>
    </w:p>
    <w:p w:rsidR="00533724" w:rsidRPr="00DC112A" w:rsidRDefault="00533724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sz w:val="24"/>
          <w:szCs w:val="24"/>
        </w:rPr>
      </w:pPr>
      <w:r w:rsidRPr="00DC112A">
        <w:rPr>
          <w:rFonts w:cs="Times New Roman"/>
          <w:b/>
          <w:bCs/>
          <w:color w:val="000000"/>
          <w:sz w:val="24"/>
          <w:szCs w:val="24"/>
        </w:rPr>
        <w:t>V. Conclusion</w:t>
      </w: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Times New Roman"/>
          <w:color w:val="000000"/>
          <w:sz w:val="24"/>
          <w:szCs w:val="24"/>
        </w:rPr>
        <w:t>There are many things we could say about the theme of Living by God’s Ways, but I hope that,</w:t>
      </w:r>
      <w:r w:rsidR="00533724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>at the very least, we recognize that it is God who enables us to live a life that pleases Him, but</w:t>
      </w:r>
      <w:r w:rsidR="00533724">
        <w:rPr>
          <w:rFonts w:cs="Times New Roman"/>
          <w:color w:val="000000"/>
          <w:sz w:val="24"/>
          <w:szCs w:val="24"/>
        </w:rPr>
        <w:t xml:space="preserve"> </w:t>
      </w:r>
      <w:r w:rsidRPr="00DC112A">
        <w:rPr>
          <w:rFonts w:cs="Times New Roman"/>
          <w:color w:val="000000"/>
          <w:sz w:val="24"/>
          <w:szCs w:val="24"/>
        </w:rPr>
        <w:t xml:space="preserve">also that we as Christians are called to pursue Godliness, and </w:t>
      </w:r>
      <w:proofErr w:type="gramStart"/>
      <w:r w:rsidRPr="00DC112A">
        <w:rPr>
          <w:rFonts w:cs="Times New Roman"/>
          <w:color w:val="000000"/>
          <w:sz w:val="24"/>
          <w:szCs w:val="24"/>
        </w:rPr>
        <w:t>that</w:t>
      </w:r>
      <w:proofErr w:type="gramEnd"/>
      <w:r w:rsidRPr="00DC112A">
        <w:rPr>
          <w:rFonts w:cs="Times New Roman"/>
          <w:color w:val="000000"/>
          <w:sz w:val="24"/>
          <w:szCs w:val="24"/>
        </w:rPr>
        <w:t xml:space="preserve"> we can do so by:</w:t>
      </w:r>
    </w:p>
    <w:p w:rsidR="00533724" w:rsidRPr="00DC112A" w:rsidRDefault="00533724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Symbol"/>
          <w:color w:val="000000"/>
          <w:sz w:val="24"/>
          <w:szCs w:val="24"/>
        </w:rPr>
        <w:t xml:space="preserve">• </w:t>
      </w:r>
      <w:r w:rsidRPr="00DC112A">
        <w:rPr>
          <w:rFonts w:cs="Times New Roman"/>
          <w:color w:val="000000"/>
          <w:sz w:val="24"/>
          <w:szCs w:val="24"/>
        </w:rPr>
        <w:t>Cultivating a Godly mindset.</w:t>
      </w: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Symbol"/>
          <w:color w:val="000000"/>
          <w:sz w:val="24"/>
          <w:szCs w:val="24"/>
        </w:rPr>
        <w:t xml:space="preserve">• </w:t>
      </w:r>
      <w:r w:rsidRPr="00DC112A">
        <w:rPr>
          <w:rFonts w:cs="Times New Roman"/>
          <w:color w:val="000000"/>
          <w:sz w:val="24"/>
          <w:szCs w:val="24"/>
        </w:rPr>
        <w:t>Putting to death all that belongs to our sinful nature,</w:t>
      </w:r>
    </w:p>
    <w:p w:rsid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DC112A">
        <w:rPr>
          <w:rFonts w:cs="Symbol"/>
          <w:color w:val="000000"/>
          <w:sz w:val="24"/>
          <w:szCs w:val="24"/>
        </w:rPr>
        <w:t xml:space="preserve">• </w:t>
      </w:r>
      <w:r w:rsidRPr="00DC112A">
        <w:rPr>
          <w:rFonts w:cs="Times New Roman"/>
          <w:color w:val="000000"/>
          <w:sz w:val="24"/>
          <w:szCs w:val="24"/>
        </w:rPr>
        <w:t>Clothing ourselves with Christian virtues, in particular love.</w:t>
      </w:r>
    </w:p>
    <w:p w:rsidR="00533724" w:rsidRPr="00DC112A" w:rsidRDefault="00533724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DC112A" w:rsidRPr="00DC112A" w:rsidRDefault="00DC112A" w:rsidP="00DC112A">
      <w:pPr>
        <w:autoSpaceDE w:val="0"/>
        <w:autoSpaceDN w:val="0"/>
        <w:adjustRightInd w:val="0"/>
        <w:spacing w:after="0" w:line="240" w:lineRule="auto"/>
        <w:rPr>
          <w:rFonts w:cs="Times New Roman"/>
          <w:i/>
          <w:iCs/>
          <w:color w:val="000000"/>
          <w:sz w:val="24"/>
          <w:szCs w:val="24"/>
        </w:rPr>
      </w:pPr>
      <w:r w:rsidRPr="00DC112A">
        <w:rPr>
          <w:rFonts w:cs="Times New Roman"/>
          <w:b/>
          <w:bCs/>
          <w:color w:val="000000"/>
          <w:sz w:val="24"/>
          <w:szCs w:val="24"/>
        </w:rPr>
        <w:t xml:space="preserve">For Further Reading: </w:t>
      </w:r>
      <w:r w:rsidRPr="00DC112A">
        <w:rPr>
          <w:rFonts w:cs="Times New Roman"/>
          <w:color w:val="000000"/>
          <w:sz w:val="24"/>
          <w:szCs w:val="24"/>
        </w:rPr>
        <w:t xml:space="preserve">JI Packer, </w:t>
      </w:r>
      <w:r w:rsidRPr="00DC112A">
        <w:rPr>
          <w:rFonts w:cs="Times New Roman"/>
          <w:i/>
          <w:iCs/>
          <w:color w:val="000000"/>
          <w:sz w:val="24"/>
          <w:szCs w:val="24"/>
        </w:rPr>
        <w:t>Keep in Step with the Spirit</w:t>
      </w:r>
      <w:r w:rsidRPr="00DC112A">
        <w:rPr>
          <w:rFonts w:cs="Times New Roman"/>
          <w:color w:val="000000"/>
          <w:sz w:val="24"/>
          <w:szCs w:val="24"/>
        </w:rPr>
        <w:t xml:space="preserve">; JC Ryle, </w:t>
      </w:r>
      <w:r w:rsidRPr="00DC112A">
        <w:rPr>
          <w:rFonts w:cs="Times New Roman"/>
          <w:i/>
          <w:iCs/>
          <w:color w:val="000000"/>
          <w:sz w:val="24"/>
          <w:szCs w:val="24"/>
        </w:rPr>
        <w:t>Holiness</w:t>
      </w:r>
    </w:p>
    <w:p w:rsidR="008030A2" w:rsidRPr="00DC112A" w:rsidRDefault="00DC112A" w:rsidP="00DC112A">
      <w:pPr>
        <w:rPr>
          <w:sz w:val="24"/>
          <w:szCs w:val="24"/>
        </w:rPr>
      </w:pPr>
      <w:r w:rsidRPr="00DC112A">
        <w:rPr>
          <w:rFonts w:cs="Times New Roman"/>
          <w:b/>
          <w:bCs/>
          <w:color w:val="000000"/>
          <w:sz w:val="24"/>
          <w:szCs w:val="24"/>
        </w:rPr>
        <w:t>Prayer - Next week – Listening to God</w:t>
      </w:r>
    </w:p>
    <w:sectPr w:rsidR="008030A2" w:rsidRPr="00DC112A" w:rsidSect="00DC11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C112A"/>
    <w:rsid w:val="00533724"/>
    <w:rsid w:val="00587117"/>
    <w:rsid w:val="008030A2"/>
    <w:rsid w:val="00BF106E"/>
    <w:rsid w:val="00C61724"/>
    <w:rsid w:val="00DC1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0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8</Pages>
  <Words>3804</Words>
  <Characters>21688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25442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Smythe</dc:creator>
  <cp:keywords/>
  <dc:description/>
  <cp:lastModifiedBy>Rob Smythe</cp:lastModifiedBy>
  <cp:revision>1</cp:revision>
  <dcterms:created xsi:type="dcterms:W3CDTF">2014-07-08T15:43:00Z</dcterms:created>
  <dcterms:modified xsi:type="dcterms:W3CDTF">2014-07-08T16:29:00Z</dcterms:modified>
</cp:coreProperties>
</file>