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1800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1800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1800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1800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1800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1800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1800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1800"/>
        </w:tabs>
        <w:ind w:left="1080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 xml:space="preserve"> </w:t>
      </w: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tabs>
          <w:tab w:val="num" w:pos="2520"/>
        </w:tabs>
        <w:rPr>
          <w:rFonts w:ascii="Times New Roman" w:hAnsi="Times New Roman"/>
          <w:sz w:val="24"/>
          <w:szCs w:val="24"/>
        </w:rPr>
      </w:pPr>
    </w:p>
    <w:p w:rsidR="000859F7" w:rsidRPr="005767F0" w:rsidRDefault="000859F7">
      <w:pPr>
        <w:pStyle w:val="Heading2"/>
        <w:rPr>
          <w:rFonts w:ascii="Times New Roman" w:hAnsi="Times New Roman"/>
          <w:szCs w:val="24"/>
          <w:u w:val="single"/>
        </w:rPr>
      </w:pPr>
    </w:p>
    <w:p w:rsidR="000859F7" w:rsidRPr="005767F0" w:rsidRDefault="000859F7">
      <w:pPr>
        <w:rPr>
          <w:rFonts w:ascii="Times New Roman" w:hAnsi="Times New Roman"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0859F7" w:rsidRPr="005767F0" w:rsidRDefault="000859F7">
      <w:pPr>
        <w:outlineLvl w:val="0"/>
        <w:rPr>
          <w:rFonts w:ascii="Times New Roman" w:hAnsi="Times New Roman"/>
          <w:b/>
          <w:noProof/>
          <w:sz w:val="24"/>
          <w:szCs w:val="24"/>
        </w:rPr>
      </w:pPr>
    </w:p>
    <w:p w:rsidR="005767F0" w:rsidRPr="005816B4" w:rsidRDefault="005767F0" w:rsidP="005767F0">
      <w:pPr>
        <w:keepNext/>
        <w:outlineLvl w:val="1"/>
        <w:rPr>
          <w:rFonts w:ascii="Times New Roman" w:hAnsi="Times New Roman"/>
          <w:b/>
          <w:bCs/>
          <w:i/>
          <w:iCs/>
          <w:noProof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-342900</wp:posOffset>
            </wp:positionV>
            <wp:extent cx="1028700" cy="1028700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5816B4">
        <w:rPr>
          <w:rFonts w:ascii="Times New Roman" w:hAnsi="Times New Roman"/>
          <w:b/>
          <w:bCs/>
          <w:i/>
          <w:iCs/>
          <w:noProof/>
          <w:sz w:val="28"/>
          <w:szCs w:val="28"/>
        </w:rPr>
        <w:t>Core Seminars—Jump Start</w:t>
      </w:r>
    </w:p>
    <w:p w:rsidR="005767F0" w:rsidRPr="005816B4" w:rsidRDefault="005767F0" w:rsidP="005767F0">
      <w:pPr>
        <w:rPr>
          <w:rFonts w:ascii="Times New Roman" w:hAnsi="Times New Roman"/>
          <w:b/>
          <w:bCs/>
          <w:noProof/>
          <w:sz w:val="28"/>
          <w:szCs w:val="28"/>
        </w:rPr>
      </w:pPr>
      <w:r w:rsidRPr="005816B4">
        <w:rPr>
          <w:rFonts w:ascii="Times New Roman" w:hAnsi="Times New Roman"/>
          <w:b/>
          <w:bCs/>
          <w:noProof/>
          <w:sz w:val="28"/>
          <w:szCs w:val="28"/>
        </w:rPr>
        <w:t xml:space="preserve">Class </w:t>
      </w:r>
      <w:r>
        <w:rPr>
          <w:rFonts w:ascii="Times New Roman" w:hAnsi="Times New Roman"/>
          <w:b/>
          <w:bCs/>
          <w:noProof/>
          <w:sz w:val="28"/>
          <w:szCs w:val="28"/>
        </w:rPr>
        <w:t>5: Meeting with God’s Family</w:t>
      </w:r>
    </w:p>
    <w:p w:rsidR="005767F0" w:rsidRPr="005816B4" w:rsidRDefault="005767F0" w:rsidP="005767F0">
      <w:pPr>
        <w:rPr>
          <w:rFonts w:ascii="Times New Roman" w:hAnsi="Times New Roman"/>
          <w:b/>
          <w:bCs/>
          <w:noProof/>
          <w:sz w:val="24"/>
          <w:szCs w:val="24"/>
        </w:rPr>
      </w:pPr>
    </w:p>
    <w:p w:rsidR="005767F0" w:rsidRPr="005816B4" w:rsidRDefault="005767F0" w:rsidP="005767F0">
      <w:pPr>
        <w:pBdr>
          <w:bottom w:val="single" w:sz="4" w:space="1" w:color="auto"/>
        </w:pBdr>
        <w:rPr>
          <w:rFonts w:ascii="Times New Roman" w:hAnsi="Times New Roman"/>
          <w:noProof/>
          <w:sz w:val="24"/>
          <w:szCs w:val="24"/>
        </w:rPr>
      </w:pPr>
    </w:p>
    <w:p w:rsidR="005767F0" w:rsidRDefault="005767F0" w:rsidP="005767F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0859F7" w:rsidRPr="005767F0" w:rsidRDefault="000859F7">
      <w:pPr>
        <w:jc w:val="center"/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  <w:u w:val="single"/>
        </w:rPr>
      </w:pPr>
      <w:r w:rsidRPr="005767F0">
        <w:rPr>
          <w:rFonts w:ascii="Times New Roman" w:hAnsi="Times New Roman"/>
          <w:b/>
          <w:sz w:val="24"/>
          <w:szCs w:val="24"/>
          <w:u w:val="single"/>
        </w:rPr>
        <w:t>I. Introduction</w:t>
      </w: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i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i/>
          <w:sz w:val="24"/>
          <w:szCs w:val="24"/>
        </w:rPr>
        <w:t>Class Objective</w:t>
      </w:r>
      <w:r w:rsidRPr="005767F0">
        <w:rPr>
          <w:rFonts w:ascii="Times New Roman" w:hAnsi="Times New Roman"/>
          <w:b/>
          <w:sz w:val="24"/>
          <w:szCs w:val="24"/>
        </w:rPr>
        <w:t xml:space="preserve">: </w:t>
      </w:r>
    </w:p>
    <w:p w:rsidR="000859F7" w:rsidRPr="005767F0" w:rsidRDefault="000859F7">
      <w:pPr>
        <w:rPr>
          <w:rFonts w:ascii="Times New Roman" w:hAnsi="Times New Roman"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>What is the church?</w:t>
      </w:r>
    </w:p>
    <w:p w:rsidR="000859F7" w:rsidRPr="005767F0" w:rsidRDefault="000859F7">
      <w:pPr>
        <w:rPr>
          <w:rFonts w:ascii="Times New Roman" w:hAnsi="Times New Roman"/>
          <w:sz w:val="24"/>
          <w:szCs w:val="24"/>
        </w:rPr>
      </w:pPr>
    </w:p>
    <w:p w:rsidR="00404C26" w:rsidRPr="005767F0" w:rsidRDefault="00404C26">
      <w:pPr>
        <w:rPr>
          <w:rFonts w:ascii="Times New Roman" w:hAnsi="Times New Roman"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sz w:val="24"/>
          <w:szCs w:val="24"/>
        </w:rPr>
      </w:pPr>
      <w:smartTag w:uri="urn:schemas-microsoft-com:office:smarttags" w:element="PlaceName">
        <w:r w:rsidRPr="005767F0">
          <w:rPr>
            <w:rFonts w:ascii="Times New Roman" w:hAnsi="Times New Roman"/>
            <w:sz w:val="24"/>
            <w:szCs w:val="24"/>
          </w:rPr>
          <w:t>Universal</w:t>
        </w:r>
      </w:smartTag>
      <w:r w:rsidRPr="005767F0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Type">
        <w:r w:rsidRPr="005767F0">
          <w:rPr>
            <w:rFonts w:ascii="Times New Roman" w:hAnsi="Times New Roman"/>
            <w:sz w:val="24"/>
            <w:szCs w:val="24"/>
          </w:rPr>
          <w:t>Church</w:t>
        </w:r>
      </w:smartTag>
      <w:r w:rsidRPr="005767F0">
        <w:rPr>
          <w:rFonts w:ascii="Times New Roman" w:hAnsi="Times New Roman"/>
          <w:sz w:val="24"/>
          <w:szCs w:val="24"/>
        </w:rPr>
        <w:t xml:space="preserve"> vs. </w:t>
      </w:r>
      <w:smartTag w:uri="urn:schemas-microsoft-com:office:smarttags" w:element="place">
        <w:smartTag w:uri="urn:schemas-microsoft-com:office:smarttags" w:element="PlaceName">
          <w:r w:rsidRPr="005767F0">
            <w:rPr>
              <w:rFonts w:ascii="Times New Roman" w:hAnsi="Times New Roman"/>
              <w:sz w:val="24"/>
              <w:szCs w:val="24"/>
            </w:rPr>
            <w:t>Local</w:t>
          </w:r>
        </w:smartTag>
        <w:r w:rsidRPr="005767F0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laceType">
          <w:r w:rsidRPr="005767F0">
            <w:rPr>
              <w:rFonts w:ascii="Times New Roman" w:hAnsi="Times New Roman"/>
              <w:sz w:val="24"/>
              <w:szCs w:val="24"/>
            </w:rPr>
            <w:t>Church</w:t>
          </w:r>
        </w:smartTag>
      </w:smartTag>
    </w:p>
    <w:p w:rsidR="000859F7" w:rsidRPr="005767F0" w:rsidRDefault="000859F7" w:rsidP="00F9524C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 xml:space="preserve">The </w:t>
      </w:r>
      <w:smartTag w:uri="urn:schemas-microsoft-com:office:smarttags" w:element="place">
        <w:smartTag w:uri="urn:schemas-microsoft-com:office:smarttags" w:element="PlaceName">
          <w:r w:rsidRPr="005767F0">
            <w:rPr>
              <w:rFonts w:ascii="Times New Roman" w:hAnsi="Times New Roman"/>
              <w:sz w:val="24"/>
              <w:szCs w:val="24"/>
            </w:rPr>
            <w:t>Universal</w:t>
          </w:r>
        </w:smartTag>
        <w:r w:rsidRPr="005767F0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laceType">
          <w:r w:rsidRPr="005767F0">
            <w:rPr>
              <w:rFonts w:ascii="Times New Roman" w:hAnsi="Times New Roman"/>
              <w:sz w:val="24"/>
              <w:szCs w:val="24"/>
            </w:rPr>
            <w:t>Church</w:t>
          </w:r>
        </w:smartTag>
      </w:smartTag>
      <w:r w:rsidRPr="005767F0">
        <w:rPr>
          <w:rFonts w:ascii="Times New Roman" w:hAnsi="Times New Roman"/>
          <w:sz w:val="24"/>
          <w:szCs w:val="24"/>
        </w:rPr>
        <w:t xml:space="preserve"> is defined as…</w:t>
      </w:r>
    </w:p>
    <w:p w:rsidR="000859F7" w:rsidRPr="005767F0" w:rsidRDefault="000859F7" w:rsidP="000859F7">
      <w:pPr>
        <w:ind w:left="720"/>
        <w:rPr>
          <w:rFonts w:ascii="Times New Roman" w:hAnsi="Times New Roman"/>
          <w:sz w:val="24"/>
          <w:szCs w:val="24"/>
        </w:rPr>
      </w:pPr>
    </w:p>
    <w:p w:rsidR="000859F7" w:rsidRPr="005767F0" w:rsidRDefault="000859F7" w:rsidP="000859F7">
      <w:pPr>
        <w:ind w:left="720"/>
        <w:rPr>
          <w:rFonts w:ascii="Times New Roman" w:hAnsi="Times New Roman"/>
          <w:sz w:val="24"/>
          <w:szCs w:val="24"/>
        </w:rPr>
      </w:pPr>
    </w:p>
    <w:p w:rsidR="000859F7" w:rsidRPr="005767F0" w:rsidRDefault="000859F7" w:rsidP="000859F7">
      <w:pPr>
        <w:ind w:left="720"/>
        <w:rPr>
          <w:rFonts w:ascii="Times New Roman" w:hAnsi="Times New Roman"/>
          <w:sz w:val="24"/>
          <w:szCs w:val="24"/>
        </w:rPr>
      </w:pPr>
    </w:p>
    <w:p w:rsidR="000859F7" w:rsidRPr="005767F0" w:rsidRDefault="000859F7" w:rsidP="00F9524C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 xml:space="preserve">The </w:t>
      </w:r>
      <w:smartTag w:uri="urn:schemas-microsoft-com:office:smarttags" w:element="place">
        <w:smartTag w:uri="urn:schemas-microsoft-com:office:smarttags" w:element="PlaceName">
          <w:r w:rsidRPr="005767F0">
            <w:rPr>
              <w:rFonts w:ascii="Times New Roman" w:hAnsi="Times New Roman"/>
              <w:sz w:val="24"/>
              <w:szCs w:val="24"/>
            </w:rPr>
            <w:t>Local</w:t>
          </w:r>
        </w:smartTag>
        <w:r w:rsidRPr="005767F0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laceType">
          <w:r w:rsidRPr="005767F0">
            <w:rPr>
              <w:rFonts w:ascii="Times New Roman" w:hAnsi="Times New Roman"/>
              <w:sz w:val="24"/>
              <w:szCs w:val="24"/>
            </w:rPr>
            <w:t>Church</w:t>
          </w:r>
        </w:smartTag>
      </w:smartTag>
      <w:r w:rsidRPr="005767F0">
        <w:rPr>
          <w:rFonts w:ascii="Times New Roman" w:hAnsi="Times New Roman"/>
          <w:sz w:val="24"/>
          <w:szCs w:val="24"/>
        </w:rPr>
        <w:t xml:space="preserve"> is defined as…</w:t>
      </w:r>
    </w:p>
    <w:p w:rsidR="000859F7" w:rsidRPr="005767F0" w:rsidRDefault="000859F7">
      <w:pPr>
        <w:ind w:left="720"/>
        <w:rPr>
          <w:rFonts w:ascii="Times New Roman" w:hAnsi="Times New Roman"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  <w:u w:val="single"/>
        </w:rPr>
        <w:t>II. Meeting with God’s Family: Characteristics of the Local Church</w:t>
      </w:r>
      <w:r w:rsidRPr="005767F0">
        <w:rPr>
          <w:rFonts w:ascii="Times New Roman" w:hAnsi="Times New Roman"/>
          <w:b/>
          <w:sz w:val="24"/>
          <w:szCs w:val="24"/>
        </w:rPr>
        <w:t xml:space="preserve"> </w:t>
      </w: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 xml:space="preserve">Acts 2:42-47 </w:t>
      </w: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0859F7" w:rsidRPr="005767F0" w:rsidRDefault="000859F7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0859F7" w:rsidP="00F9524C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 xml:space="preserve">Teaching of God’s Word </w:t>
      </w:r>
    </w:p>
    <w:p w:rsidR="00D91B3F" w:rsidRPr="005767F0" w:rsidRDefault="00D91B3F" w:rsidP="00D91B3F">
      <w:pPr>
        <w:ind w:left="150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ind w:left="150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ind w:left="150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ind w:left="150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num" w:pos="720"/>
        </w:tabs>
        <w:ind w:left="150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4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>Committed Community of Believers</w:t>
      </w:r>
      <w:r w:rsidR="007F5190" w:rsidRPr="005767F0">
        <w:rPr>
          <w:rFonts w:ascii="Times New Roman" w:hAnsi="Times New Roman"/>
          <w:b/>
          <w:sz w:val="24"/>
          <w:szCs w:val="24"/>
        </w:rPr>
        <w:t xml:space="preserve"> </w:t>
      </w:r>
      <w:r w:rsidR="007F5190" w:rsidRPr="005767F0">
        <w:rPr>
          <w:rFonts w:ascii="Times New Roman" w:hAnsi="Times New Roman"/>
          <w:sz w:val="24"/>
          <w:szCs w:val="24"/>
        </w:rPr>
        <w:t>(Acts 4:32-37)</w:t>
      </w:r>
      <w:r w:rsidRPr="005767F0">
        <w:rPr>
          <w:rFonts w:ascii="Times New Roman" w:hAnsi="Times New Roman"/>
          <w:b/>
          <w:sz w:val="24"/>
          <w:szCs w:val="24"/>
        </w:rPr>
        <w:t xml:space="preserve"> </w:t>
      </w:r>
    </w:p>
    <w:p w:rsidR="00D91B3F" w:rsidRPr="005767F0" w:rsidRDefault="00D91B3F" w:rsidP="00D91B3F">
      <w:pPr>
        <w:ind w:left="150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ind w:left="150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ind w:left="150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4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lastRenderedPageBreak/>
        <w:t xml:space="preserve">Christian Fellowship </w:t>
      </w: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4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>Lord’s Supper (Sacraments)</w:t>
      </w:r>
    </w:p>
    <w:p w:rsidR="00D91B3F" w:rsidRPr="005767F0" w:rsidRDefault="00D91B3F" w:rsidP="00D91B3F">
      <w:pPr>
        <w:tabs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num" w:pos="720"/>
        </w:tabs>
        <w:ind w:hanging="105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3"/>
        </w:numPr>
        <w:tabs>
          <w:tab w:val="num" w:pos="720"/>
        </w:tabs>
        <w:ind w:left="450" w:firstLine="0"/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>Prayer</w:t>
      </w:r>
    </w:p>
    <w:p w:rsidR="00D91B3F" w:rsidRPr="005767F0" w:rsidRDefault="00D91B3F" w:rsidP="00D91B3F">
      <w:pPr>
        <w:ind w:left="45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D91B3F">
      <w:pPr>
        <w:ind w:left="45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D91B3F">
      <w:pPr>
        <w:ind w:left="45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D91B3F">
      <w:pPr>
        <w:ind w:left="45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left" w:pos="810"/>
          <w:tab w:val="left" w:pos="900"/>
          <w:tab w:val="left" w:pos="1260"/>
        </w:tabs>
        <w:ind w:left="45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3"/>
        </w:numPr>
        <w:tabs>
          <w:tab w:val="num" w:pos="-180"/>
          <w:tab w:val="left" w:pos="540"/>
          <w:tab w:val="left" w:pos="630"/>
          <w:tab w:val="left" w:pos="1260"/>
        </w:tabs>
        <w:ind w:left="450" w:firstLine="0"/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 xml:space="preserve"> Evident Power of the Spirit</w:t>
      </w:r>
    </w:p>
    <w:p w:rsidR="00D91B3F" w:rsidRPr="005767F0" w:rsidRDefault="00D91B3F" w:rsidP="00D91B3F">
      <w:pPr>
        <w:tabs>
          <w:tab w:val="left" w:pos="540"/>
          <w:tab w:val="left" w:pos="630"/>
          <w:tab w:val="left" w:pos="1260"/>
        </w:tabs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left" w:pos="540"/>
          <w:tab w:val="left" w:pos="630"/>
          <w:tab w:val="left" w:pos="1260"/>
        </w:tabs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left" w:pos="540"/>
          <w:tab w:val="left" w:pos="630"/>
          <w:tab w:val="left" w:pos="1260"/>
        </w:tabs>
        <w:rPr>
          <w:rFonts w:ascii="Times New Roman" w:hAnsi="Times New Roman"/>
          <w:b/>
          <w:sz w:val="24"/>
          <w:szCs w:val="24"/>
        </w:rPr>
      </w:pPr>
    </w:p>
    <w:p w:rsidR="00D91B3F" w:rsidRDefault="00D91B3F" w:rsidP="00D91B3F">
      <w:pPr>
        <w:tabs>
          <w:tab w:val="left" w:pos="540"/>
          <w:tab w:val="left" w:pos="630"/>
          <w:tab w:val="left" w:pos="1260"/>
        </w:tabs>
        <w:rPr>
          <w:rFonts w:ascii="Times New Roman" w:hAnsi="Times New Roman"/>
          <w:b/>
          <w:sz w:val="24"/>
          <w:szCs w:val="24"/>
        </w:rPr>
      </w:pPr>
    </w:p>
    <w:p w:rsidR="005767F0" w:rsidRDefault="005767F0" w:rsidP="00D91B3F">
      <w:pPr>
        <w:tabs>
          <w:tab w:val="left" w:pos="540"/>
          <w:tab w:val="left" w:pos="630"/>
          <w:tab w:val="left" w:pos="1260"/>
        </w:tabs>
        <w:rPr>
          <w:rFonts w:ascii="Times New Roman" w:hAnsi="Times New Roman"/>
          <w:b/>
          <w:sz w:val="24"/>
          <w:szCs w:val="24"/>
        </w:rPr>
      </w:pPr>
    </w:p>
    <w:p w:rsidR="005767F0" w:rsidRPr="005767F0" w:rsidRDefault="005767F0" w:rsidP="00D91B3F">
      <w:pPr>
        <w:tabs>
          <w:tab w:val="left" w:pos="540"/>
          <w:tab w:val="left" w:pos="630"/>
          <w:tab w:val="left" w:pos="1260"/>
        </w:tabs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tabs>
          <w:tab w:val="left" w:pos="540"/>
          <w:tab w:val="left" w:pos="630"/>
          <w:tab w:val="left" w:pos="1260"/>
        </w:tabs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3"/>
        </w:numPr>
        <w:tabs>
          <w:tab w:val="num" w:pos="-180"/>
          <w:tab w:val="left" w:pos="540"/>
          <w:tab w:val="left" w:pos="630"/>
          <w:tab w:val="left" w:pos="1260"/>
        </w:tabs>
        <w:ind w:left="450" w:firstLine="0"/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 xml:space="preserve"> Conversions</w:t>
      </w:r>
    </w:p>
    <w:p w:rsidR="00D91B3F" w:rsidRPr="005767F0" w:rsidRDefault="00D91B3F" w:rsidP="00D91B3F">
      <w:pPr>
        <w:ind w:left="450"/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lastRenderedPageBreak/>
        <w:t>CHBC Statement of Faith</w:t>
      </w:r>
    </w:p>
    <w:p w:rsidR="00D91B3F" w:rsidRPr="005767F0" w:rsidRDefault="00D91B3F" w:rsidP="00D91B3F">
      <w:pPr>
        <w:rPr>
          <w:rFonts w:ascii="Times New Roman" w:hAnsi="Times New Roman"/>
          <w:i/>
          <w:sz w:val="24"/>
          <w:szCs w:val="24"/>
        </w:rPr>
      </w:pPr>
      <w:r w:rsidRPr="005767F0">
        <w:rPr>
          <w:rFonts w:ascii="Times New Roman" w:hAnsi="Times New Roman"/>
          <w:i/>
          <w:sz w:val="24"/>
          <w:szCs w:val="24"/>
        </w:rPr>
        <w:t>We believe that a visible church of Christ is a congregation of baptized believers, associated by covenant in the faith and fellowship of the Gospel; observing the ordinances of Christ; governed by His laws; and exercising the gifts, rights, and privileges invested in them by His word…</w:t>
      </w: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  <w:u w:val="single"/>
        </w:rPr>
      </w:pPr>
      <w:r w:rsidRPr="005767F0">
        <w:rPr>
          <w:rFonts w:ascii="Times New Roman" w:hAnsi="Times New Roman"/>
          <w:b/>
          <w:sz w:val="24"/>
          <w:szCs w:val="24"/>
          <w:u w:val="single"/>
        </w:rPr>
        <w:t>III. Why is Commitment to a Local Family of Believers Important for Christians?</w:t>
      </w:r>
    </w:p>
    <w:p w:rsidR="00D91B3F" w:rsidRPr="005767F0" w:rsidRDefault="00D91B3F" w:rsidP="00D91B3F">
      <w:pPr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6"/>
        </w:numPr>
        <w:tabs>
          <w:tab w:val="clear" w:pos="1500"/>
          <w:tab w:val="left" w:pos="990"/>
          <w:tab w:val="num" w:pos="1170"/>
        </w:tabs>
        <w:ind w:hanging="780"/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>It’s commanded in Scripture</w:t>
      </w:r>
    </w:p>
    <w:p w:rsidR="00D91B3F" w:rsidRPr="005767F0" w:rsidRDefault="00D91B3F" w:rsidP="00D91B3F">
      <w:pPr>
        <w:ind w:left="720"/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 xml:space="preserve">     Hebrews 10:25</w:t>
      </w:r>
    </w:p>
    <w:p w:rsidR="00D91B3F" w:rsidRPr="005767F0" w:rsidRDefault="00D91B3F" w:rsidP="00D91B3F">
      <w:pPr>
        <w:tabs>
          <w:tab w:val="num" w:pos="1170"/>
        </w:tabs>
        <w:ind w:hanging="78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D91B3F">
      <w:pPr>
        <w:tabs>
          <w:tab w:val="num" w:pos="1170"/>
        </w:tabs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D91B3F">
      <w:pPr>
        <w:tabs>
          <w:tab w:val="num" w:pos="1170"/>
        </w:tabs>
        <w:ind w:hanging="78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6"/>
        </w:numPr>
        <w:tabs>
          <w:tab w:val="clear" w:pos="1500"/>
          <w:tab w:val="num" w:pos="1080"/>
        </w:tabs>
        <w:ind w:left="1350" w:hanging="630"/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>The local church is where the fruits of the Spirit and</w:t>
      </w:r>
    </w:p>
    <w:p w:rsidR="00D91B3F" w:rsidRPr="005767F0" w:rsidRDefault="00D91B3F" w:rsidP="00D91B3F">
      <w:pPr>
        <w:tabs>
          <w:tab w:val="left" w:pos="990"/>
          <w:tab w:val="left" w:pos="1080"/>
        </w:tabs>
        <w:ind w:left="720"/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 xml:space="preserve">       love for other Christians that evidence the reality of   </w:t>
      </w:r>
    </w:p>
    <w:p w:rsidR="00D91B3F" w:rsidRPr="005767F0" w:rsidRDefault="00D91B3F" w:rsidP="00D91B3F">
      <w:pPr>
        <w:ind w:left="720"/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 xml:space="preserve">       our salvation are most visibly cultivated and witnessed.</w:t>
      </w:r>
    </w:p>
    <w:p w:rsidR="00D91B3F" w:rsidRPr="005767F0" w:rsidRDefault="00D91B3F" w:rsidP="00D91B3F">
      <w:pPr>
        <w:tabs>
          <w:tab w:val="num" w:pos="1170"/>
        </w:tabs>
        <w:ind w:hanging="78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D91B3F">
      <w:pPr>
        <w:tabs>
          <w:tab w:val="num" w:pos="1170"/>
        </w:tabs>
        <w:ind w:hanging="780"/>
        <w:rPr>
          <w:rFonts w:ascii="Times New Roman" w:hAnsi="Times New Roman"/>
          <w:sz w:val="24"/>
          <w:szCs w:val="24"/>
        </w:rPr>
      </w:pPr>
    </w:p>
    <w:p w:rsidR="00D91B3F" w:rsidRPr="005767F0" w:rsidRDefault="00D91B3F" w:rsidP="00F9524C">
      <w:pPr>
        <w:numPr>
          <w:ilvl w:val="0"/>
          <w:numId w:val="6"/>
        </w:numPr>
        <w:tabs>
          <w:tab w:val="clear" w:pos="1500"/>
          <w:tab w:val="num" w:pos="1170"/>
        </w:tabs>
        <w:ind w:hanging="780"/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>Promotes spiritual growth and protects against sin</w:t>
      </w:r>
    </w:p>
    <w:p w:rsidR="00D91B3F" w:rsidRPr="005767F0" w:rsidRDefault="00D91B3F" w:rsidP="00D91B3F">
      <w:pPr>
        <w:ind w:left="720"/>
        <w:rPr>
          <w:rFonts w:ascii="Times New Roman" w:hAnsi="Times New Roman"/>
          <w:sz w:val="24"/>
          <w:szCs w:val="24"/>
        </w:rPr>
      </w:pPr>
      <w:r w:rsidRPr="005767F0">
        <w:rPr>
          <w:rFonts w:ascii="Times New Roman" w:hAnsi="Times New Roman"/>
          <w:sz w:val="24"/>
          <w:szCs w:val="24"/>
        </w:rPr>
        <w:t xml:space="preserve">         Ephesians 4:11-14</w:t>
      </w:r>
    </w:p>
    <w:p w:rsidR="00D91B3F" w:rsidRPr="005767F0" w:rsidRDefault="00D91B3F" w:rsidP="00D91B3F">
      <w:pPr>
        <w:rPr>
          <w:rFonts w:ascii="Times New Roman" w:hAnsi="Times New Roman"/>
          <w:b/>
          <w:sz w:val="24"/>
          <w:szCs w:val="24"/>
        </w:rPr>
      </w:pPr>
    </w:p>
    <w:p w:rsidR="00D91B3F" w:rsidRDefault="00D91B3F" w:rsidP="00D91B3F">
      <w:pPr>
        <w:pStyle w:val="Heading1"/>
        <w:rPr>
          <w:rFonts w:ascii="Times New Roman" w:hAnsi="Times New Roman"/>
          <w:sz w:val="24"/>
          <w:szCs w:val="24"/>
        </w:rPr>
      </w:pPr>
    </w:p>
    <w:p w:rsidR="005767F0" w:rsidRDefault="005767F0" w:rsidP="005767F0"/>
    <w:p w:rsidR="005767F0" w:rsidRDefault="005767F0" w:rsidP="005767F0"/>
    <w:p w:rsidR="005767F0" w:rsidRDefault="005767F0" w:rsidP="005767F0"/>
    <w:p w:rsidR="005767F0" w:rsidRDefault="005767F0" w:rsidP="005767F0"/>
    <w:p w:rsidR="005767F0" w:rsidRDefault="005767F0" w:rsidP="005767F0"/>
    <w:p w:rsidR="005767F0" w:rsidRDefault="005767F0" w:rsidP="005767F0"/>
    <w:p w:rsidR="005767F0" w:rsidRDefault="005767F0" w:rsidP="005767F0"/>
    <w:p w:rsidR="005767F0" w:rsidRDefault="005767F0" w:rsidP="005767F0"/>
    <w:p w:rsidR="005767F0" w:rsidRDefault="005767F0" w:rsidP="005767F0"/>
    <w:p w:rsidR="005767F0" w:rsidRPr="005767F0" w:rsidRDefault="005767F0" w:rsidP="005767F0"/>
    <w:p w:rsidR="00D91B3F" w:rsidRPr="005767F0" w:rsidRDefault="00D91B3F" w:rsidP="00D91B3F">
      <w:pPr>
        <w:rPr>
          <w:rFonts w:ascii="Times New Roman" w:hAnsi="Times New Roman"/>
          <w:sz w:val="24"/>
          <w:szCs w:val="24"/>
        </w:rPr>
      </w:pPr>
    </w:p>
    <w:p w:rsidR="000859F7" w:rsidRPr="005767F0" w:rsidRDefault="00D91B3F" w:rsidP="000859F7">
      <w:pPr>
        <w:rPr>
          <w:rFonts w:ascii="Times New Roman" w:hAnsi="Times New Roman"/>
          <w:b/>
          <w:sz w:val="24"/>
          <w:szCs w:val="24"/>
        </w:rPr>
      </w:pPr>
      <w:r w:rsidRPr="005767F0">
        <w:rPr>
          <w:rFonts w:ascii="Times New Roman" w:hAnsi="Times New Roman"/>
          <w:b/>
          <w:sz w:val="24"/>
          <w:szCs w:val="24"/>
        </w:rPr>
        <w:t>Next Week:</w:t>
      </w:r>
      <w:r w:rsidRPr="005767F0">
        <w:rPr>
          <w:rFonts w:ascii="Times New Roman" w:hAnsi="Times New Roman"/>
          <w:sz w:val="24"/>
          <w:szCs w:val="24"/>
        </w:rPr>
        <w:t xml:space="preserve">  Meeting the World</w:t>
      </w:r>
    </w:p>
    <w:sectPr w:rsidR="000859F7" w:rsidRPr="005767F0" w:rsidSect="005767F0">
      <w:pgSz w:w="15840" w:h="12240" w:orient="landscape" w:code="1"/>
      <w:pgMar w:top="720" w:right="720" w:bottom="720" w:left="720" w:header="720" w:footer="720" w:gutter="0"/>
      <w:cols w:num="2" w:space="90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15088"/>
    <w:multiLevelType w:val="hybridMultilevel"/>
    <w:tmpl w:val="7D8AB882"/>
    <w:lvl w:ilvl="0" w:tplc="17C2B0BC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D9106C"/>
    <w:multiLevelType w:val="hybridMultilevel"/>
    <w:tmpl w:val="8688A63A"/>
    <w:lvl w:ilvl="0" w:tplc="17C2B0BC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C76C44"/>
    <w:multiLevelType w:val="singleLevel"/>
    <w:tmpl w:val="ED1608F8"/>
    <w:lvl w:ilvl="0">
      <w:start w:val="1"/>
      <w:numFmt w:val="upperLetter"/>
      <w:pStyle w:val="Heading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31303249"/>
    <w:multiLevelType w:val="hybridMultilevel"/>
    <w:tmpl w:val="C944AF18"/>
    <w:lvl w:ilvl="0" w:tplc="17C2B0BC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59267F"/>
    <w:multiLevelType w:val="hybridMultilevel"/>
    <w:tmpl w:val="7AB4D56E"/>
    <w:lvl w:ilvl="0" w:tplc="17C2B0BC">
      <w:start w:val="1"/>
      <w:numFmt w:val="bullet"/>
      <w:lvlText w:val="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9A6F78"/>
    <w:multiLevelType w:val="singleLevel"/>
    <w:tmpl w:val="1764A530"/>
    <w:lvl w:ilvl="0">
      <w:start w:val="1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4B413C2"/>
    <w:multiLevelType w:val="hybridMultilevel"/>
    <w:tmpl w:val="63B2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0"/>
  <w:displayVerticalDrawingGridEvery w:val="0"/>
  <w:noPunctuationKerning/>
  <w:characterSpacingControl w:val="doNotCompress"/>
  <w:compat/>
  <w:rsids>
    <w:rsidRoot w:val="000859F7"/>
    <w:rsid w:val="000859F7"/>
    <w:rsid w:val="00404C26"/>
    <w:rsid w:val="005767F0"/>
    <w:rsid w:val="007F5190"/>
    <w:rsid w:val="00B76737"/>
    <w:rsid w:val="00D91B3F"/>
    <w:rsid w:val="00F95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basedOn w:val="Normal"/>
    <w:next w:val="Normal"/>
    <w:qFormat/>
    <w:pPr>
      <w:keepNext/>
      <w:numPr>
        <w:numId w:val="1"/>
      </w:numPr>
      <w:spacing w:after="120"/>
      <w:outlineLvl w:val="4"/>
    </w:pPr>
    <w:rPr>
      <w:rFonts w:ascii="Verdana" w:hAnsi="Verdana"/>
      <w:b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Verdana" w:hAnsi="Verdana"/>
      <w:b/>
      <w:sz w:val="20"/>
    </w:rPr>
  </w:style>
  <w:style w:type="paragraph" w:styleId="Heading7">
    <w:name w:val="heading 7"/>
    <w:basedOn w:val="Normal"/>
    <w:next w:val="Normal"/>
    <w:qFormat/>
    <w:pPr>
      <w:keepNext/>
      <w:ind w:firstLine="360"/>
      <w:outlineLvl w:val="6"/>
    </w:pPr>
    <w:rPr>
      <w:rFonts w:ascii="Verdana" w:hAnsi="Verdana"/>
      <w:b/>
      <w:i/>
      <w:sz w:val="20"/>
    </w:rPr>
  </w:style>
  <w:style w:type="paragraph" w:styleId="Heading8">
    <w:name w:val="heading 8"/>
    <w:basedOn w:val="Normal"/>
    <w:next w:val="Normal"/>
    <w:qFormat/>
    <w:pPr>
      <w:keepNext/>
      <w:numPr>
        <w:numId w:val="2"/>
      </w:numPr>
      <w:outlineLvl w:val="7"/>
    </w:pPr>
    <w:rPr>
      <w:rFonts w:ascii="Verdana" w:hAnsi="Verdana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LOCKPARA">
    <w:name w:val="A BLOCK PARA"/>
    <w:basedOn w:val="Normal"/>
  </w:style>
  <w:style w:type="paragraph" w:customStyle="1" w:styleId="ABULLET">
    <w:name w:val="A BULLET"/>
    <w:basedOn w:val="ABLOCKPARA"/>
    <w:pPr>
      <w:ind w:left="331" w:hanging="331"/>
    </w:pPr>
  </w:style>
  <w:style w:type="paragraph" w:customStyle="1" w:styleId="AINDENTEDBULLET">
    <w:name w:val="A INDENTED BULLET"/>
    <w:basedOn w:val="ABLOCKPARA"/>
    <w:pPr>
      <w:tabs>
        <w:tab w:val="left" w:pos="1080"/>
      </w:tabs>
      <w:ind w:left="662" w:hanging="331"/>
    </w:pPr>
  </w:style>
  <w:style w:type="paragraph" w:customStyle="1" w:styleId="AINDENTEDPARA">
    <w:name w:val="A INDENTED PARA"/>
    <w:basedOn w:val="ABLOCKPARA"/>
    <w:pPr>
      <w:ind w:left="331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Pr>
      <w:rFonts w:ascii="Times New Roman" w:hAnsi="Times New Roman"/>
      <w:i/>
      <w:sz w:val="20"/>
    </w:rPr>
  </w:style>
  <w:style w:type="paragraph" w:styleId="BodyTextIndent">
    <w:name w:val="Body Text Indent"/>
    <w:basedOn w:val="Normal"/>
    <w:semiHidden/>
    <w:pPr>
      <w:ind w:left="1440"/>
    </w:pPr>
    <w:rPr>
      <w:rFonts w:ascii="Times New Roman" w:hAnsi="Times New Roman"/>
    </w:rPr>
  </w:style>
  <w:style w:type="paragraph" w:styleId="BodyText2">
    <w:name w:val="Body Text 2"/>
    <w:basedOn w:val="Normal"/>
    <w:semiHidden/>
    <w:rPr>
      <w:rFonts w:ascii="Verdana" w:hAnsi="Verdana"/>
      <w:sz w:val="20"/>
    </w:rPr>
  </w:style>
  <w:style w:type="paragraph" w:styleId="BodyTextIndent2">
    <w:name w:val="Body Text Indent 2"/>
    <w:basedOn w:val="Normal"/>
    <w:semiHidden/>
    <w:pPr>
      <w:ind w:left="720"/>
    </w:pPr>
    <w:rPr>
      <w:rFonts w:ascii="Verdana" w:hAnsi="Verdana"/>
      <w:sz w:val="20"/>
    </w:rPr>
  </w:style>
  <w:style w:type="paragraph" w:styleId="BodyTextIndent3">
    <w:name w:val="Body Text Indent 3"/>
    <w:basedOn w:val="Normal"/>
    <w:semiHidden/>
    <w:pPr>
      <w:ind w:left="1440"/>
    </w:pPr>
    <w:rPr>
      <w:rFonts w:ascii="Times New Roman" w:hAnsi="Times New Roman"/>
      <w:i/>
    </w:rPr>
  </w:style>
  <w:style w:type="paragraph" w:styleId="BodyText3">
    <w:name w:val="Body Text 3"/>
    <w:basedOn w:val="Normal"/>
    <w:semiHidden/>
    <w:rPr>
      <w:rFonts w:ascii="Verdana" w:hAnsi="Verdana"/>
      <w:b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Evangelism Core Seminar</vt:lpstr>
    </vt:vector>
  </TitlesOfParts>
  <Company> 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Evangelism Core Seminar</dc:title>
  <dc:subject/>
  <dc:creator>Ryan Townsend</dc:creator>
  <cp:keywords/>
  <dc:description/>
  <cp:lastModifiedBy>Rob Smythe</cp:lastModifiedBy>
  <cp:revision>2</cp:revision>
  <cp:lastPrinted>2009-08-09T12:49:00Z</cp:lastPrinted>
  <dcterms:created xsi:type="dcterms:W3CDTF">2014-07-10T21:03:00Z</dcterms:created>
  <dcterms:modified xsi:type="dcterms:W3CDTF">2014-07-10T21:03:00Z</dcterms:modified>
</cp:coreProperties>
</file>