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DFC0A" w14:textId="77777777" w:rsidR="00946F63" w:rsidRDefault="00946F63" w:rsidP="00946F63">
      <w:pPr>
        <w:pStyle w:val="paragraph"/>
        <w:spacing w:before="0" w:beforeAutospacing="0" w:after="120" w:afterAutospacing="0"/>
        <w:jc w:val="center"/>
        <w:textAlignment w:val="baseline"/>
      </w:pPr>
      <w:r>
        <w:rPr>
          <w:rStyle w:val="normaltextrun"/>
          <w:rFonts w:eastAsiaTheme="majorEastAsia"/>
          <w:b/>
          <w:bCs/>
          <w:u w:val="single"/>
        </w:rPr>
        <w:t>Comprehension and Reflection Questions for Acts</w:t>
      </w:r>
      <w:r>
        <w:rPr>
          <w:rStyle w:val="eop"/>
          <w:rFonts w:eastAsiaTheme="majorEastAsia"/>
        </w:rPr>
        <w:t> </w:t>
      </w:r>
    </w:p>
    <w:p w14:paraId="5E3AE9D1" w14:textId="77777777" w:rsidR="00946F63" w:rsidRDefault="00946F63" w:rsidP="00946F63">
      <w:pPr>
        <w:pStyle w:val="paragraph"/>
        <w:spacing w:before="0" w:beforeAutospacing="0" w:after="120" w:afterAutospacing="0"/>
        <w:jc w:val="center"/>
        <w:textAlignment w:val="baseline"/>
      </w:pPr>
      <w:r>
        <w:rPr>
          <w:rStyle w:val="eop"/>
          <w:rFonts w:eastAsiaTheme="majorEastAsia"/>
        </w:rPr>
        <w:t> </w:t>
      </w:r>
    </w:p>
    <w:p w14:paraId="1528DD22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 w:rsidRPr="00946F63">
        <w:rPr>
          <w:rStyle w:val="normaltextrun"/>
          <w:rFonts w:eastAsiaTheme="majorEastAsia"/>
          <w:color w:val="000000"/>
        </w:rPr>
        <w:t>1.</w:t>
      </w:r>
      <w:r>
        <w:rPr>
          <w:rStyle w:val="normaltextrun"/>
          <w:rFonts w:eastAsiaTheme="majorEastAsia"/>
        </w:rPr>
        <w:t xml:space="preserve"> What does Jesus say to the apostles just before ascending into heaven, indicating the scope of their mission?</w:t>
      </w:r>
      <w:r>
        <w:rPr>
          <w:rStyle w:val="eop"/>
          <w:rFonts w:eastAsiaTheme="majorEastAsia"/>
        </w:rPr>
        <w:t> </w:t>
      </w:r>
    </w:p>
    <w:p w14:paraId="5BB80B89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3E9F6AB9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  <w:color w:val="000000"/>
        </w:rPr>
        <w:t xml:space="preserve">2. </w:t>
      </w:r>
      <w:r>
        <w:rPr>
          <w:rStyle w:val="normaltextrun"/>
          <w:rFonts w:eastAsiaTheme="majorEastAsia"/>
        </w:rPr>
        <w:t>In healing the lame man at the temple gate, what did Peter declare he possessed?</w:t>
      </w:r>
      <w:r>
        <w:rPr>
          <w:rStyle w:val="eop"/>
          <w:rFonts w:eastAsiaTheme="majorEastAsia"/>
        </w:rPr>
        <w:t> </w:t>
      </w:r>
    </w:p>
    <w:p w14:paraId="04CE20E3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72D06A98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  <w:color w:val="000000"/>
        </w:rPr>
        <w:t xml:space="preserve">3. </w:t>
      </w:r>
      <w:r>
        <w:rPr>
          <w:rStyle w:val="normaltextrun"/>
          <w:rFonts w:eastAsiaTheme="majorEastAsia"/>
        </w:rPr>
        <w:t>What was the Sanhedrin’s response to Peter’s healing and preaching?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>         a) They executed him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>         b) They forbade speaking in Jesus’ name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>         c) They funded the apostles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>         d) They declared him a prophet</w:t>
      </w:r>
      <w:r>
        <w:rPr>
          <w:rStyle w:val="eop"/>
          <w:rFonts w:eastAsiaTheme="majorEastAsia"/>
        </w:rPr>
        <w:t> </w:t>
      </w:r>
    </w:p>
    <w:p w14:paraId="40964A05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60A284F2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  <w:color w:val="000000"/>
        </w:rPr>
        <w:t>4</w:t>
      </w:r>
      <w:r>
        <w:rPr>
          <w:rStyle w:val="normaltextrun"/>
          <w:rFonts w:eastAsiaTheme="majorEastAsia"/>
          <w:b/>
          <w:bCs/>
          <w:color w:val="000000"/>
        </w:rPr>
        <w:t xml:space="preserve">. </w:t>
      </w:r>
      <w:r>
        <w:rPr>
          <w:rStyle w:val="normaltextrun"/>
          <w:rFonts w:eastAsiaTheme="majorEastAsia"/>
        </w:rPr>
        <w:t>What vision did Stephen see just prior to being stoned?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 xml:space="preserve">         a) Jesus standing at the right hand of God 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>         b) Moses at Sinai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>         c) Angels descending with trumpets</w:t>
      </w:r>
      <w:r>
        <w:rPr>
          <w:rStyle w:val="scxw264930503"/>
          <w:rFonts w:eastAsiaTheme="majorEastAsia"/>
        </w:rPr>
        <w:t> </w:t>
      </w:r>
      <w:r>
        <w:br/>
      </w:r>
      <w:r>
        <w:rPr>
          <w:rStyle w:val="normaltextrun"/>
          <w:rFonts w:eastAsiaTheme="majorEastAsia"/>
        </w:rPr>
        <w:t>         d) The temple veil tearing in two</w:t>
      </w:r>
      <w:r>
        <w:rPr>
          <w:rStyle w:val="eop"/>
          <w:rFonts w:eastAsiaTheme="majorEastAsia"/>
        </w:rPr>
        <w:t> </w:t>
      </w:r>
    </w:p>
    <w:p w14:paraId="55D31DAA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1F25F63A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  <w:color w:val="000000"/>
        </w:rPr>
        <w:t xml:space="preserve">5. </w:t>
      </w:r>
      <w:r>
        <w:rPr>
          <w:rStyle w:val="normaltextrun"/>
          <w:rFonts w:eastAsiaTheme="majorEastAsia"/>
        </w:rPr>
        <w:t>Why was Peter initially skeptical about his escape from prison?</w:t>
      </w:r>
      <w:r>
        <w:rPr>
          <w:rStyle w:val="eop"/>
          <w:rFonts w:eastAsiaTheme="majorEastAsia"/>
        </w:rPr>
        <w:t> </w:t>
      </w:r>
    </w:p>
    <w:p w14:paraId="0E63BF07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23A42C9D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  <w:color w:val="000000"/>
        </w:rPr>
      </w:pPr>
      <w:r>
        <w:rPr>
          <w:rStyle w:val="normaltextrun"/>
          <w:rFonts w:eastAsiaTheme="majorEastAsia"/>
          <w:color w:val="000000"/>
        </w:rPr>
        <w:t>6. What happened to Paul and Silas in Philippi after they cast out a spirit from a slave girl?</w:t>
      </w:r>
      <w:r>
        <w:rPr>
          <w:rStyle w:val="eop"/>
          <w:rFonts w:eastAsiaTheme="majorEastAsia"/>
          <w:color w:val="000000"/>
        </w:rPr>
        <w:t> </w:t>
      </w:r>
    </w:p>
    <w:p w14:paraId="6C5037EF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5C7EAECE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7. How did Paul avoid being flogged by the Roman soldiers?</w:t>
      </w:r>
      <w:r>
        <w:rPr>
          <w:rStyle w:val="eop"/>
          <w:rFonts w:eastAsiaTheme="majorEastAsia"/>
        </w:rPr>
        <w:t> </w:t>
      </w:r>
    </w:p>
    <w:p w14:paraId="0304ECBB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          a) He claimed Roman citizenship</w:t>
      </w:r>
      <w:r>
        <w:rPr>
          <w:rStyle w:val="eop"/>
          <w:rFonts w:eastAsiaTheme="majorEastAsia"/>
        </w:rPr>
        <w:t> </w:t>
      </w:r>
    </w:p>
    <w:p w14:paraId="6EFA77E1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          b) He cried out for mercy</w:t>
      </w:r>
      <w:r>
        <w:rPr>
          <w:rStyle w:val="eop"/>
          <w:rFonts w:eastAsiaTheme="majorEastAsia"/>
        </w:rPr>
        <w:t> </w:t>
      </w:r>
    </w:p>
    <w:p w14:paraId="19D5EA8E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          c) He bribed the commander</w:t>
      </w:r>
      <w:r>
        <w:rPr>
          <w:rStyle w:val="eop"/>
          <w:rFonts w:eastAsiaTheme="majorEastAsia"/>
        </w:rPr>
        <w:t> </w:t>
      </w:r>
    </w:p>
    <w:p w14:paraId="3E93FEB6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>          d) He appealed to the Sanhedrin</w:t>
      </w:r>
      <w:r>
        <w:rPr>
          <w:rStyle w:val="eop"/>
          <w:rFonts w:eastAsiaTheme="majorEastAsia"/>
        </w:rPr>
        <w:t> </w:t>
      </w:r>
    </w:p>
    <w:p w14:paraId="4E9F5DA3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</w:p>
    <w:p w14:paraId="52D82808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eop"/>
          <w:rFonts w:eastAsiaTheme="majorEastAsia"/>
        </w:rPr>
        <w:t> </w:t>
      </w:r>
    </w:p>
    <w:p w14:paraId="49849160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8. How was a plot to kill Paul uncovered and stopped?</w:t>
      </w:r>
      <w:r>
        <w:rPr>
          <w:rStyle w:val="eop"/>
          <w:rFonts w:eastAsiaTheme="majorEastAsia"/>
        </w:rPr>
        <w:t> </w:t>
      </w:r>
    </w:p>
    <w:p w14:paraId="7DC9DAE0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         a) Paul overheard it in prison</w:t>
      </w:r>
      <w:r>
        <w:rPr>
          <w:rStyle w:val="eop"/>
          <w:rFonts w:eastAsiaTheme="majorEastAsia"/>
        </w:rPr>
        <w:t> </w:t>
      </w:r>
    </w:p>
    <w:p w14:paraId="43DEBCC2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         b) A fellow Pharisee warned the guards</w:t>
      </w:r>
      <w:r>
        <w:rPr>
          <w:rStyle w:val="eop"/>
          <w:rFonts w:eastAsiaTheme="majorEastAsia"/>
        </w:rPr>
        <w:t> </w:t>
      </w:r>
    </w:p>
    <w:p w14:paraId="52FC4235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         c) Paul’s nephew heard of the plot and told the commander</w:t>
      </w:r>
      <w:r>
        <w:rPr>
          <w:rStyle w:val="eop"/>
          <w:rFonts w:eastAsiaTheme="majorEastAsia"/>
        </w:rPr>
        <w:t> </w:t>
      </w:r>
    </w:p>
    <w:p w14:paraId="3284BC07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ajorEastAsia"/>
        </w:rPr>
        <w:t>         d) The plotters confessed out of guilt</w:t>
      </w:r>
      <w:r>
        <w:rPr>
          <w:rStyle w:val="eop"/>
          <w:rFonts w:eastAsiaTheme="majorEastAsia"/>
        </w:rPr>
        <w:t> </w:t>
      </w:r>
    </w:p>
    <w:p w14:paraId="292E2B0A" w14:textId="77777777" w:rsidR="00946F63" w:rsidRDefault="00946F63" w:rsidP="00946F63">
      <w:pPr>
        <w:pStyle w:val="paragraph"/>
        <w:spacing w:before="0" w:beforeAutospacing="0" w:after="0" w:afterAutospacing="0"/>
        <w:textAlignment w:val="baseline"/>
      </w:pPr>
      <w:r>
        <w:rPr>
          <w:rStyle w:val="eop"/>
          <w:rFonts w:eastAsiaTheme="majorEastAsia"/>
        </w:rPr>
        <w:t> </w:t>
      </w:r>
    </w:p>
    <w:p w14:paraId="6B35F7F2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>9. What remarkable event occurred on Malta, and how did the islanders respond?</w:t>
      </w:r>
      <w:r>
        <w:rPr>
          <w:rStyle w:val="eop"/>
          <w:rFonts w:eastAsiaTheme="majorEastAsia"/>
        </w:rPr>
        <w:t> </w:t>
      </w:r>
    </w:p>
    <w:p w14:paraId="1075EC8A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170013B9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  <w:r>
        <w:rPr>
          <w:rStyle w:val="normaltextrun"/>
          <w:rFonts w:eastAsiaTheme="majorEastAsia"/>
        </w:rPr>
        <w:t>10. How did Paul spend his final days in Rome as recorded?</w:t>
      </w:r>
      <w:r>
        <w:rPr>
          <w:rStyle w:val="eop"/>
          <w:rFonts w:eastAsiaTheme="majorEastAsia"/>
        </w:rPr>
        <w:t> </w:t>
      </w:r>
    </w:p>
    <w:p w14:paraId="79014C69" w14:textId="77777777" w:rsidR="00946F63" w:rsidRDefault="00946F63" w:rsidP="00946F63">
      <w:pPr>
        <w:pStyle w:val="paragraph"/>
        <w:spacing w:before="0" w:beforeAutospacing="0" w:after="120" w:afterAutospacing="0"/>
        <w:jc w:val="center"/>
        <w:textAlignment w:val="baseline"/>
      </w:pPr>
      <w:r>
        <w:rPr>
          <w:rStyle w:val="normaltextrun"/>
          <w:rFonts w:eastAsiaTheme="majorEastAsia"/>
          <w:b/>
          <w:bCs/>
          <w:u w:val="single"/>
        </w:rPr>
        <w:lastRenderedPageBreak/>
        <w:t>Answer Key</w:t>
      </w:r>
    </w:p>
    <w:p w14:paraId="41DD5ECA" w14:textId="77777777" w:rsidR="00946F63" w:rsidRDefault="00946F63" w:rsidP="00946F63">
      <w:pPr>
        <w:pStyle w:val="paragraph"/>
        <w:spacing w:before="0" w:beforeAutospacing="0" w:after="160" w:afterAutospacing="0"/>
        <w:jc w:val="center"/>
        <w:textAlignment w:val="baseline"/>
      </w:pPr>
      <w:r>
        <w:rPr>
          <w:rStyle w:val="eop"/>
          <w:rFonts w:eastAsiaTheme="majorEastAsia"/>
        </w:rPr>
        <w:t> </w:t>
      </w:r>
    </w:p>
    <w:p w14:paraId="648A54F4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 w:rsidRPr="00946F63">
        <w:rPr>
          <w:rStyle w:val="normaltextrun"/>
          <w:rFonts w:eastAsiaTheme="majorEastAsia"/>
        </w:rPr>
        <w:t>1.</w:t>
      </w:r>
      <w:r>
        <w:rPr>
          <w:rStyle w:val="normaltextrun"/>
          <w:rFonts w:eastAsiaTheme="majorEastAsia"/>
        </w:rPr>
        <w:t xml:space="preserve"> You will be My witnesses in Jerusalem, Judea, Samaria, and to the ends of the earth. </w:t>
      </w:r>
      <w:r>
        <w:rPr>
          <w:rStyle w:val="normaltextrun"/>
          <w:rFonts w:eastAsiaTheme="majorEastAsia"/>
          <w:b/>
          <w:bCs/>
        </w:rPr>
        <w:t>(Acts 1:8)</w:t>
      </w:r>
      <w:r>
        <w:rPr>
          <w:rStyle w:val="eop"/>
          <w:rFonts w:eastAsiaTheme="majorEastAsia"/>
        </w:rPr>
        <w:t> </w:t>
      </w:r>
    </w:p>
    <w:p w14:paraId="29EA1239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13C9D8AC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 xml:space="preserve">2. No silver or gold, but the power in the name of Jesus to heal. </w:t>
      </w:r>
      <w:r>
        <w:rPr>
          <w:rStyle w:val="normaltextrun"/>
          <w:rFonts w:eastAsiaTheme="majorEastAsia"/>
          <w:b/>
          <w:bCs/>
        </w:rPr>
        <w:t>(Acts 3:6)</w:t>
      </w:r>
      <w:r>
        <w:rPr>
          <w:rStyle w:val="eop"/>
          <w:rFonts w:eastAsiaTheme="majorEastAsia"/>
        </w:rPr>
        <w:t> </w:t>
      </w:r>
    </w:p>
    <w:p w14:paraId="4189E84B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62A16CB8" w14:textId="637A3B5C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 xml:space="preserve">3. b) </w:t>
      </w:r>
      <w:r w:rsidR="00F13754">
        <w:rPr>
          <w:rStyle w:val="normaltextrun"/>
          <w:rFonts w:eastAsiaTheme="majorEastAsia"/>
        </w:rPr>
        <w:t>They forbade speaking in Jesus’ name</w:t>
      </w:r>
      <w:r w:rsidR="00F13754">
        <w:rPr>
          <w:rStyle w:val="scxw264930503"/>
          <w:rFonts w:eastAsiaTheme="majorEastAsia"/>
        </w:rPr>
        <w:t> </w:t>
      </w:r>
      <w:r>
        <w:rPr>
          <w:rStyle w:val="normaltextrun"/>
          <w:rFonts w:eastAsiaTheme="majorEastAsia"/>
          <w:b/>
          <w:bCs/>
        </w:rPr>
        <w:t>(Acts 4:18–19)</w:t>
      </w:r>
      <w:r>
        <w:rPr>
          <w:rStyle w:val="eop"/>
          <w:rFonts w:eastAsiaTheme="majorEastAsia"/>
        </w:rPr>
        <w:t> </w:t>
      </w:r>
    </w:p>
    <w:p w14:paraId="65D4C920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2F34BB40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 xml:space="preserve">4. a) Jesus standing at the right hand of God. </w:t>
      </w:r>
      <w:r>
        <w:rPr>
          <w:rStyle w:val="normaltextrun"/>
          <w:rFonts w:eastAsiaTheme="majorEastAsia"/>
          <w:b/>
          <w:bCs/>
        </w:rPr>
        <w:t>(Acts 7:55–56)</w:t>
      </w:r>
      <w:r>
        <w:rPr>
          <w:rStyle w:val="eop"/>
          <w:rFonts w:eastAsiaTheme="majorEastAsia"/>
        </w:rPr>
        <w:t> </w:t>
      </w:r>
    </w:p>
    <w:p w14:paraId="15004BF0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476DE6D1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 xml:space="preserve">5. He thought he was seeing a vision. </w:t>
      </w:r>
      <w:r>
        <w:rPr>
          <w:rStyle w:val="normaltextrun"/>
          <w:rFonts w:eastAsiaTheme="majorEastAsia"/>
          <w:b/>
          <w:bCs/>
        </w:rPr>
        <w:t>(Acts 12:9)</w:t>
      </w:r>
      <w:r>
        <w:rPr>
          <w:rStyle w:val="eop"/>
          <w:rFonts w:eastAsiaTheme="majorEastAsia"/>
        </w:rPr>
        <w:t> </w:t>
      </w:r>
    </w:p>
    <w:p w14:paraId="5E3CB558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5A05CD81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  <w:r>
        <w:rPr>
          <w:rStyle w:val="normaltextrun"/>
          <w:rFonts w:eastAsiaTheme="majorEastAsia"/>
        </w:rPr>
        <w:t xml:space="preserve">6. They were severely beaten and imprisoned after being accused of troubling the city. </w:t>
      </w:r>
      <w:r>
        <w:rPr>
          <w:rStyle w:val="normaltextrun"/>
          <w:rFonts w:eastAsiaTheme="majorEastAsia"/>
          <w:b/>
          <w:bCs/>
        </w:rPr>
        <w:t>(Acts</w:t>
      </w:r>
      <w:r>
        <w:rPr>
          <w:rStyle w:val="eop"/>
          <w:rFonts w:eastAsiaTheme="majorEastAsia"/>
        </w:rPr>
        <w:t> </w:t>
      </w:r>
    </w:p>
    <w:p w14:paraId="2BA9B438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  <w:b/>
          <w:bCs/>
        </w:rPr>
        <w:t>16:19–23)</w:t>
      </w:r>
      <w:r>
        <w:rPr>
          <w:rStyle w:val="eop"/>
          <w:rFonts w:eastAsiaTheme="majorEastAsia"/>
        </w:rPr>
        <w:t> </w:t>
      </w:r>
    </w:p>
    <w:p w14:paraId="28738078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721430F1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 xml:space="preserve">7. a) He claimed Roman citizenship </w:t>
      </w:r>
      <w:r>
        <w:rPr>
          <w:rStyle w:val="normaltextrun"/>
          <w:rFonts w:eastAsiaTheme="majorEastAsia"/>
          <w:b/>
          <w:bCs/>
        </w:rPr>
        <w:t>(Acts 22:25–29)</w:t>
      </w:r>
      <w:r>
        <w:rPr>
          <w:rStyle w:val="eop"/>
          <w:rFonts w:eastAsiaTheme="majorEastAsia"/>
        </w:rPr>
        <w:t> </w:t>
      </w:r>
    </w:p>
    <w:p w14:paraId="0BA673FB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0BBC235A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>8.</w:t>
      </w:r>
      <w:r>
        <w:rPr>
          <w:rStyle w:val="normaltextrun"/>
          <w:rFonts w:eastAsiaTheme="majorEastAsia"/>
          <w:b/>
          <w:bCs/>
        </w:rPr>
        <w:t xml:space="preserve"> </w:t>
      </w:r>
      <w:r>
        <w:rPr>
          <w:rStyle w:val="normaltextrun"/>
          <w:rFonts w:eastAsiaTheme="majorEastAsia"/>
        </w:rPr>
        <w:t>c) Paul’s nephew heard of the plot and told the commander</w:t>
      </w:r>
      <w:r>
        <w:rPr>
          <w:rStyle w:val="normaltextrun"/>
          <w:rFonts w:eastAsiaTheme="majorEastAsia"/>
          <w:b/>
          <w:bCs/>
        </w:rPr>
        <w:t xml:space="preserve"> (Acts 23:16–22)</w:t>
      </w:r>
      <w:r>
        <w:rPr>
          <w:rStyle w:val="eop"/>
          <w:rFonts w:eastAsiaTheme="majorEastAsia"/>
        </w:rPr>
        <w:t> </w:t>
      </w:r>
    </w:p>
    <w:p w14:paraId="4BA4EBE4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10FA6C83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  <w:rPr>
          <w:rStyle w:val="eop"/>
          <w:rFonts w:eastAsiaTheme="majorEastAsia"/>
        </w:rPr>
      </w:pPr>
      <w:r>
        <w:rPr>
          <w:rStyle w:val="normaltextrun"/>
          <w:rFonts w:eastAsiaTheme="majorEastAsia"/>
        </w:rPr>
        <w:t xml:space="preserve">9. Paul was bitten by a viper but suffered no harm; the natives then believed he was a god at first but later honored him after witnessing healings. </w:t>
      </w:r>
      <w:r>
        <w:rPr>
          <w:rStyle w:val="normaltextrun"/>
          <w:rFonts w:eastAsiaTheme="majorEastAsia"/>
          <w:b/>
          <w:bCs/>
        </w:rPr>
        <w:t>(Acts 28:3–6, 8)</w:t>
      </w:r>
      <w:r>
        <w:rPr>
          <w:rStyle w:val="eop"/>
          <w:rFonts w:eastAsiaTheme="majorEastAsia"/>
        </w:rPr>
        <w:t> </w:t>
      </w:r>
    </w:p>
    <w:p w14:paraId="72219988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</w:p>
    <w:p w14:paraId="0E0BDC3D" w14:textId="77777777" w:rsidR="00946F63" w:rsidRDefault="00946F63" w:rsidP="00946F63">
      <w:pPr>
        <w:pStyle w:val="paragraph"/>
        <w:spacing w:before="0" w:beforeAutospacing="0" w:after="120" w:afterAutospacing="0"/>
        <w:textAlignment w:val="baseline"/>
      </w:pPr>
      <w:r>
        <w:rPr>
          <w:rStyle w:val="normaltextrun"/>
          <w:rFonts w:eastAsiaTheme="majorEastAsia"/>
        </w:rPr>
        <w:t xml:space="preserve">10. He welcomed visitors, proclaimed the kingdom of God boldly and without hindrance. </w:t>
      </w:r>
      <w:r>
        <w:rPr>
          <w:rStyle w:val="normaltextrun"/>
          <w:rFonts w:eastAsiaTheme="majorEastAsia"/>
          <w:b/>
          <w:bCs/>
        </w:rPr>
        <w:t>(Acts 28:30–31)</w:t>
      </w:r>
      <w:r>
        <w:rPr>
          <w:rStyle w:val="eop"/>
          <w:rFonts w:eastAsiaTheme="majorEastAsia"/>
        </w:rPr>
        <w:t> </w:t>
      </w:r>
    </w:p>
    <w:p w14:paraId="780CBDF0" w14:textId="77777777" w:rsidR="00644A78" w:rsidRDefault="00946F63" w:rsidP="00946F63">
      <w:pPr>
        <w:pStyle w:val="paragraph"/>
        <w:spacing w:before="0" w:beforeAutospacing="0" w:after="120" w:afterAutospacing="0"/>
        <w:textAlignment w:val="baseline"/>
      </w:pPr>
      <w:r>
        <w:rPr>
          <w:rStyle w:val="eop"/>
          <w:rFonts w:eastAsiaTheme="majorEastAsia"/>
        </w:rPr>
        <w:t> </w:t>
      </w:r>
    </w:p>
    <w:sectPr w:rsidR="00644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53D8B"/>
    <w:multiLevelType w:val="hybridMultilevel"/>
    <w:tmpl w:val="5546F5E6"/>
    <w:lvl w:ilvl="0" w:tplc="0930E42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2104F"/>
    <w:multiLevelType w:val="hybridMultilevel"/>
    <w:tmpl w:val="BEDEE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4740555">
    <w:abstractNumId w:val="0"/>
  </w:num>
  <w:num w:numId="2" w16cid:durableId="1597011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63"/>
    <w:rsid w:val="00184251"/>
    <w:rsid w:val="004C4688"/>
    <w:rsid w:val="00644A78"/>
    <w:rsid w:val="00946F63"/>
    <w:rsid w:val="009E0B62"/>
    <w:rsid w:val="00A70E03"/>
    <w:rsid w:val="00F1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96ABBA"/>
  <w15:chartTrackingRefBased/>
  <w15:docId w15:val="{92D793A4-8F74-964B-8489-09BE11B1F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6F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F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F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F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F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F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F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F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F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F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F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F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F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F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F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F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F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F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F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F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F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F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F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F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F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F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F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F63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946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946F63"/>
  </w:style>
  <w:style w:type="character" w:customStyle="1" w:styleId="eop">
    <w:name w:val="eop"/>
    <w:basedOn w:val="DefaultParagraphFont"/>
    <w:rsid w:val="00946F63"/>
  </w:style>
  <w:style w:type="character" w:customStyle="1" w:styleId="scxw264930503">
    <w:name w:val="scxw264930503"/>
    <w:basedOn w:val="DefaultParagraphFont"/>
    <w:rsid w:val="00946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5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9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2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02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41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4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6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80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4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8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31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79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0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4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12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0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9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4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57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7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9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32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6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6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8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7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0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10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2</cp:revision>
  <dcterms:created xsi:type="dcterms:W3CDTF">2026-01-05T21:47:00Z</dcterms:created>
  <dcterms:modified xsi:type="dcterms:W3CDTF">2026-01-05T21:47:00Z</dcterms:modified>
</cp:coreProperties>
</file>