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7D0570" w14:textId="1099F0D4" w:rsidR="00EB225C" w:rsidRPr="009C290F" w:rsidRDefault="0001260B" w:rsidP="009C290F">
      <w:pPr>
        <w:adjustRightInd w:val="0"/>
        <w:snapToGrid w:val="0"/>
        <w:spacing w:line="360" w:lineRule="auto"/>
        <w:jc w:val="both"/>
        <w:rPr>
          <w:rFonts w:ascii="Verdana" w:hAnsi="Verdana"/>
        </w:rPr>
      </w:pPr>
      <w:r w:rsidRPr="009C290F">
        <w:rPr>
          <w:rFonts w:ascii="Verdana" w:hAnsi="Verdana"/>
        </w:rPr>
        <w:t xml:space="preserve">1 of </w:t>
      </w:r>
      <w:r w:rsidR="00C33475">
        <w:rPr>
          <w:rFonts w:ascii="Verdana" w:hAnsi="Verdana"/>
        </w:rPr>
        <w:t>3</w:t>
      </w:r>
      <w:r w:rsidRPr="009C290F">
        <w:rPr>
          <w:rFonts w:ascii="Verdana" w:hAnsi="Verdana"/>
        </w:rPr>
        <w:tab/>
      </w:r>
      <w:r w:rsidRPr="009C290F">
        <w:rPr>
          <w:rFonts w:ascii="Verdana" w:hAnsi="Verdana"/>
        </w:rPr>
        <w:tab/>
      </w:r>
      <w:r w:rsidRPr="009C290F">
        <w:rPr>
          <w:rFonts w:ascii="Verdana" w:hAnsi="Verdana"/>
        </w:rPr>
        <w:tab/>
      </w:r>
      <w:r w:rsidRPr="009C290F">
        <w:rPr>
          <w:rFonts w:ascii="Verdana" w:hAnsi="Verdana"/>
        </w:rPr>
        <w:tab/>
      </w:r>
      <w:r w:rsidR="009C290F">
        <w:rPr>
          <w:rFonts w:ascii="Verdana" w:hAnsi="Verdana"/>
        </w:rPr>
        <w:t xml:space="preserve">    </w:t>
      </w:r>
      <w:r w:rsidRPr="009C290F">
        <w:rPr>
          <w:rFonts w:ascii="Verdana" w:hAnsi="Verdana"/>
        </w:rPr>
        <w:t>Sermon Scriptures for 6/19/2022</w:t>
      </w:r>
      <w:r w:rsidRPr="009C290F">
        <w:rPr>
          <w:rFonts w:ascii="Verdana" w:hAnsi="Verdana"/>
        </w:rPr>
        <w:tab/>
      </w:r>
      <w:r w:rsidRPr="009C290F">
        <w:rPr>
          <w:rFonts w:ascii="Verdana" w:hAnsi="Verdana"/>
        </w:rPr>
        <w:tab/>
        <w:t xml:space="preserve">      </w:t>
      </w:r>
      <w:r w:rsidR="009C290F">
        <w:rPr>
          <w:rFonts w:ascii="Verdana" w:hAnsi="Verdana"/>
        </w:rPr>
        <w:t xml:space="preserve">    </w:t>
      </w:r>
      <w:r w:rsidRPr="009C290F">
        <w:rPr>
          <w:rFonts w:ascii="Verdana" w:hAnsi="Verdana"/>
        </w:rPr>
        <w:t>6/19/2022</w:t>
      </w:r>
    </w:p>
    <w:p w14:paraId="6D26BC67" w14:textId="3B7687F6" w:rsidR="0001260B" w:rsidRPr="009C290F" w:rsidRDefault="0001260B" w:rsidP="009C290F">
      <w:pPr>
        <w:adjustRightInd w:val="0"/>
        <w:snapToGrid w:val="0"/>
        <w:spacing w:line="360" w:lineRule="auto"/>
        <w:jc w:val="both"/>
        <w:rPr>
          <w:rFonts w:ascii="Verdana" w:hAnsi="Verdana"/>
          <w:bCs/>
        </w:rPr>
      </w:pPr>
      <w:r w:rsidRPr="009C290F">
        <w:rPr>
          <w:rFonts w:ascii="Verdana" w:hAnsi="Verdana"/>
          <w:b/>
        </w:rPr>
        <w:t>Colossians 1:15–17 (NLT)</w:t>
      </w:r>
      <w:r w:rsidRPr="009C290F">
        <w:rPr>
          <w:rFonts w:ascii="Verdana" w:hAnsi="Verdana"/>
          <w:bCs/>
        </w:rPr>
        <w:t xml:space="preserve"> </w:t>
      </w:r>
      <w:r w:rsidRPr="009C290F">
        <w:rPr>
          <w:rFonts w:ascii="Verdana" w:hAnsi="Verdana"/>
          <w:bCs/>
          <w:vertAlign w:val="superscript"/>
        </w:rPr>
        <w:t>15 </w:t>
      </w:r>
      <w:r w:rsidRPr="009C290F">
        <w:rPr>
          <w:rFonts w:ascii="Verdana" w:hAnsi="Verdana"/>
          <w:bCs/>
        </w:rPr>
        <w:t xml:space="preserve">Christ is the visible image of the invisible God. He existed before anything was created and is supreme over all creation, </w:t>
      </w:r>
      <w:r w:rsidRPr="009C290F">
        <w:rPr>
          <w:rFonts w:ascii="Verdana" w:hAnsi="Verdana"/>
          <w:bCs/>
          <w:vertAlign w:val="superscript"/>
        </w:rPr>
        <w:t>16 </w:t>
      </w:r>
      <w:r w:rsidRPr="009C290F">
        <w:rPr>
          <w:rFonts w:ascii="Verdana" w:hAnsi="Verdana"/>
          <w:bCs/>
        </w:rPr>
        <w:t xml:space="preserve">for through him God created everything in the heavenly realms and on earth. He made the things we can see and the things we can’t see— such as thrones, kingdoms, rulers, and authorities in the unseen world. Everything was created through him and for him. </w:t>
      </w:r>
      <w:r w:rsidRPr="009C290F">
        <w:rPr>
          <w:rFonts w:ascii="Verdana" w:hAnsi="Verdana"/>
          <w:bCs/>
          <w:vertAlign w:val="superscript"/>
        </w:rPr>
        <w:t>17 </w:t>
      </w:r>
      <w:r w:rsidRPr="009C290F">
        <w:rPr>
          <w:rFonts w:ascii="Verdana" w:hAnsi="Verdana"/>
          <w:bCs/>
        </w:rPr>
        <w:t xml:space="preserve">He existed before anything else, </w:t>
      </w:r>
      <w:r w:rsidRPr="009C290F">
        <w:rPr>
          <w:rFonts w:ascii="Verdana" w:hAnsi="Verdana"/>
          <w:bCs/>
          <w:highlight w:val="yellow"/>
        </w:rPr>
        <w:t>and he holds all creation together</w:t>
      </w:r>
      <w:r w:rsidRPr="009C290F">
        <w:rPr>
          <w:rFonts w:ascii="Verdana" w:hAnsi="Verdana"/>
          <w:bCs/>
        </w:rPr>
        <w:t>.</w:t>
      </w:r>
    </w:p>
    <w:p w14:paraId="4D4ACA3A" w14:textId="493CE617" w:rsidR="0001260B" w:rsidRPr="009C290F" w:rsidRDefault="0001260B" w:rsidP="009C290F">
      <w:pPr>
        <w:adjustRightInd w:val="0"/>
        <w:snapToGrid w:val="0"/>
        <w:spacing w:line="360" w:lineRule="auto"/>
        <w:jc w:val="both"/>
        <w:rPr>
          <w:rFonts w:ascii="Verdana" w:hAnsi="Verdana"/>
          <w:bCs/>
        </w:rPr>
      </w:pPr>
    </w:p>
    <w:p w14:paraId="09632DDE" w14:textId="77777777" w:rsidR="008B2619" w:rsidRPr="009C290F" w:rsidRDefault="008B2619" w:rsidP="009C290F">
      <w:pPr>
        <w:adjustRightInd w:val="0"/>
        <w:snapToGrid w:val="0"/>
        <w:spacing w:line="360" w:lineRule="auto"/>
        <w:jc w:val="both"/>
        <w:rPr>
          <w:rFonts w:ascii="Verdana" w:hAnsi="Verdana"/>
          <w:bCs/>
        </w:rPr>
      </w:pPr>
      <w:r w:rsidRPr="009C290F">
        <w:rPr>
          <w:rFonts w:ascii="Verdana" w:hAnsi="Verdana"/>
          <w:b/>
        </w:rPr>
        <w:t>Isaiah 55:8–9 (NLT)</w:t>
      </w:r>
      <w:r w:rsidRPr="009C290F">
        <w:rPr>
          <w:rFonts w:ascii="Verdana" w:hAnsi="Verdana"/>
          <w:bCs/>
        </w:rPr>
        <w:t xml:space="preserve"> </w:t>
      </w:r>
      <w:r w:rsidRPr="009C290F">
        <w:rPr>
          <w:rFonts w:ascii="Verdana" w:hAnsi="Verdana"/>
          <w:bCs/>
          <w:vertAlign w:val="superscript"/>
        </w:rPr>
        <w:t>8 </w:t>
      </w:r>
      <w:r w:rsidRPr="009C290F">
        <w:rPr>
          <w:rFonts w:ascii="Verdana" w:hAnsi="Verdana"/>
          <w:bCs/>
        </w:rPr>
        <w:t xml:space="preserve">“My thoughts are nothing like your thoughts,” says the Lord. “And my ways are far beyond anything you could imagine. </w:t>
      </w:r>
    </w:p>
    <w:p w14:paraId="3CE35A44" w14:textId="77777777" w:rsidR="008B2619" w:rsidRPr="009C290F" w:rsidRDefault="008B2619" w:rsidP="009C290F">
      <w:pPr>
        <w:adjustRightInd w:val="0"/>
        <w:snapToGrid w:val="0"/>
        <w:spacing w:line="360" w:lineRule="auto"/>
        <w:jc w:val="both"/>
        <w:rPr>
          <w:rFonts w:ascii="Verdana" w:hAnsi="Verdana"/>
          <w:bCs/>
        </w:rPr>
      </w:pPr>
      <w:r w:rsidRPr="009C290F">
        <w:rPr>
          <w:rFonts w:ascii="Verdana" w:hAnsi="Verdana"/>
          <w:bCs/>
          <w:vertAlign w:val="superscript"/>
        </w:rPr>
        <w:t>9 </w:t>
      </w:r>
      <w:r w:rsidRPr="009C290F">
        <w:rPr>
          <w:rFonts w:ascii="Verdana" w:hAnsi="Verdana"/>
          <w:bCs/>
        </w:rPr>
        <w:t>For just as the heavens are higher than the earth, so my ways are higher than your ways and my thoughts higher than your thoughts.</w:t>
      </w:r>
    </w:p>
    <w:p w14:paraId="4053E416" w14:textId="790ABA84" w:rsidR="0001260B" w:rsidRPr="009C290F" w:rsidRDefault="0001260B" w:rsidP="009C290F">
      <w:pPr>
        <w:adjustRightInd w:val="0"/>
        <w:snapToGrid w:val="0"/>
        <w:spacing w:line="360" w:lineRule="auto"/>
        <w:jc w:val="both"/>
        <w:rPr>
          <w:rFonts w:ascii="Verdana" w:hAnsi="Verdana"/>
        </w:rPr>
      </w:pPr>
    </w:p>
    <w:p w14:paraId="2BA255A9" w14:textId="5FA6D5AF" w:rsidR="008B2619" w:rsidRPr="009C290F" w:rsidRDefault="002320BF" w:rsidP="009C290F">
      <w:pPr>
        <w:adjustRightInd w:val="0"/>
        <w:snapToGrid w:val="0"/>
        <w:spacing w:line="360" w:lineRule="auto"/>
        <w:jc w:val="both"/>
        <w:rPr>
          <w:rFonts w:ascii="Verdana" w:hAnsi="Verdana"/>
          <w:bCs/>
        </w:rPr>
      </w:pPr>
      <w:r w:rsidRPr="009C290F">
        <w:rPr>
          <w:rFonts w:ascii="Verdana" w:hAnsi="Verdana"/>
          <w:b/>
        </w:rPr>
        <w:t>Romans 9:1–3 (NLT)</w:t>
      </w:r>
      <w:r w:rsidRPr="009C290F">
        <w:rPr>
          <w:rFonts w:ascii="Verdana" w:hAnsi="Verdana"/>
          <w:bCs/>
        </w:rPr>
        <w:t xml:space="preserve"> With Christ as my witness, I speak with utter truthfulness. My conscience and the Holy Spirit confirm it. </w:t>
      </w:r>
      <w:r w:rsidRPr="009C290F">
        <w:rPr>
          <w:rFonts w:ascii="Verdana" w:hAnsi="Verdana"/>
          <w:bCs/>
          <w:vertAlign w:val="superscript"/>
        </w:rPr>
        <w:t>2 </w:t>
      </w:r>
      <w:r w:rsidRPr="009C290F">
        <w:rPr>
          <w:rFonts w:ascii="Verdana" w:hAnsi="Verdana"/>
          <w:bCs/>
        </w:rPr>
        <w:t xml:space="preserve">My heart is filled with bitter sorrow and unending grief </w:t>
      </w:r>
      <w:r w:rsidRPr="009C290F">
        <w:rPr>
          <w:rFonts w:ascii="Verdana" w:hAnsi="Verdana"/>
          <w:bCs/>
          <w:vertAlign w:val="superscript"/>
        </w:rPr>
        <w:t>3 </w:t>
      </w:r>
      <w:r w:rsidRPr="009C290F">
        <w:rPr>
          <w:rFonts w:ascii="Verdana" w:hAnsi="Verdana"/>
          <w:bCs/>
        </w:rPr>
        <w:t xml:space="preserve">for my people, my Jewish brothers and sisters. I would be willing to be forever cursed—cut off from </w:t>
      </w:r>
      <w:r w:rsidR="0044648E" w:rsidRPr="009C290F">
        <w:rPr>
          <w:rFonts w:ascii="Verdana" w:hAnsi="Verdana"/>
          <w:bCs/>
        </w:rPr>
        <w:t>Christ! —</w:t>
      </w:r>
      <w:r w:rsidRPr="009C290F">
        <w:rPr>
          <w:rFonts w:ascii="Verdana" w:hAnsi="Verdana"/>
          <w:bCs/>
        </w:rPr>
        <w:t>if that would save them.</w:t>
      </w:r>
    </w:p>
    <w:p w14:paraId="1943DAFA" w14:textId="5B3457F3" w:rsidR="002320BF" w:rsidRPr="009C290F" w:rsidRDefault="002320BF" w:rsidP="009C290F">
      <w:pPr>
        <w:adjustRightInd w:val="0"/>
        <w:snapToGrid w:val="0"/>
        <w:spacing w:line="360" w:lineRule="auto"/>
        <w:jc w:val="both"/>
        <w:rPr>
          <w:rFonts w:ascii="Verdana" w:hAnsi="Verdana"/>
          <w:bCs/>
        </w:rPr>
      </w:pPr>
    </w:p>
    <w:p w14:paraId="021EE8C9" w14:textId="5E20177F" w:rsidR="002320BF" w:rsidRPr="009C290F" w:rsidRDefault="003723E2" w:rsidP="009C290F">
      <w:pPr>
        <w:adjustRightInd w:val="0"/>
        <w:snapToGrid w:val="0"/>
        <w:spacing w:line="360" w:lineRule="auto"/>
        <w:jc w:val="both"/>
        <w:rPr>
          <w:rFonts w:ascii="Verdana" w:hAnsi="Verdana"/>
          <w:bCs/>
        </w:rPr>
      </w:pPr>
      <w:r w:rsidRPr="009C290F">
        <w:rPr>
          <w:rFonts w:ascii="Verdana" w:hAnsi="Verdana"/>
          <w:b/>
        </w:rPr>
        <w:t>Romans 9:4–5 (NLT)</w:t>
      </w:r>
      <w:r w:rsidRPr="009C290F">
        <w:rPr>
          <w:rFonts w:ascii="Verdana" w:hAnsi="Verdana"/>
          <w:bCs/>
        </w:rPr>
        <w:t xml:space="preserve"> </w:t>
      </w:r>
      <w:r w:rsidRPr="009C290F">
        <w:rPr>
          <w:rFonts w:ascii="Verdana" w:hAnsi="Verdana"/>
          <w:bCs/>
          <w:vertAlign w:val="superscript"/>
        </w:rPr>
        <w:t>4 </w:t>
      </w:r>
      <w:r w:rsidRPr="009C290F">
        <w:rPr>
          <w:rFonts w:ascii="Verdana" w:hAnsi="Verdana"/>
          <w:bCs/>
        </w:rPr>
        <w:t xml:space="preserve">They are the people of Israel, chosen to be God’s adopted children. God revealed his glory to them. He made covenants with them and gave them his law. He gave them the privilege of worshiping him and receiving his wonderful promises. </w:t>
      </w:r>
      <w:r w:rsidRPr="009C290F">
        <w:rPr>
          <w:rFonts w:ascii="Verdana" w:hAnsi="Verdana"/>
          <w:bCs/>
          <w:vertAlign w:val="superscript"/>
        </w:rPr>
        <w:t>5 </w:t>
      </w:r>
      <w:r w:rsidRPr="009C290F">
        <w:rPr>
          <w:rFonts w:ascii="Verdana" w:hAnsi="Verdana"/>
          <w:bCs/>
        </w:rPr>
        <w:t>Abraham, Isaac, and Jacob are their ancestors, and Christ himself was an Israelite as far as his human nature is concerned. And he is God, the one who rules over everything and is worthy of eternal praise! Amen.</w:t>
      </w:r>
    </w:p>
    <w:p w14:paraId="10324B97" w14:textId="748A9B45" w:rsidR="003723E2" w:rsidRPr="009C290F" w:rsidRDefault="003723E2" w:rsidP="009C290F">
      <w:pPr>
        <w:adjustRightInd w:val="0"/>
        <w:snapToGrid w:val="0"/>
        <w:spacing w:line="360" w:lineRule="auto"/>
        <w:jc w:val="both"/>
        <w:rPr>
          <w:rFonts w:ascii="Verdana" w:hAnsi="Verdana"/>
          <w:bCs/>
        </w:rPr>
      </w:pPr>
    </w:p>
    <w:p w14:paraId="1D3FCF98" w14:textId="4E83644C" w:rsidR="007638F6" w:rsidRDefault="007638F6" w:rsidP="009C290F">
      <w:pPr>
        <w:adjustRightInd w:val="0"/>
        <w:snapToGrid w:val="0"/>
        <w:spacing w:line="360" w:lineRule="auto"/>
        <w:jc w:val="both"/>
        <w:rPr>
          <w:rFonts w:ascii="Verdana" w:hAnsi="Verdana"/>
          <w:bCs/>
        </w:rPr>
      </w:pPr>
      <w:r w:rsidRPr="009C290F">
        <w:rPr>
          <w:rFonts w:ascii="Verdana" w:hAnsi="Verdana"/>
          <w:b/>
        </w:rPr>
        <w:t>Romans 9:6–7 (NLT)</w:t>
      </w:r>
      <w:r w:rsidRPr="009C290F">
        <w:rPr>
          <w:rFonts w:ascii="Verdana" w:hAnsi="Verdana"/>
          <w:bCs/>
          <w:vertAlign w:val="superscript"/>
        </w:rPr>
        <w:t xml:space="preserve"> 6 </w:t>
      </w:r>
      <w:r w:rsidRPr="009C290F">
        <w:rPr>
          <w:rFonts w:ascii="Verdana" w:hAnsi="Verdana"/>
          <w:bCs/>
        </w:rPr>
        <w:t xml:space="preserve">Well then, has God failed to fulfill his promise to Israel? No, for not all who are born into the nation of Israel are truly members of God’s people! </w:t>
      </w:r>
      <w:r w:rsidRPr="009C290F">
        <w:rPr>
          <w:rFonts w:ascii="Verdana" w:hAnsi="Verdana"/>
          <w:bCs/>
          <w:vertAlign w:val="superscript"/>
        </w:rPr>
        <w:t>7 </w:t>
      </w:r>
      <w:r w:rsidRPr="009C290F">
        <w:rPr>
          <w:rFonts w:ascii="Verdana" w:hAnsi="Verdana"/>
          <w:bCs/>
        </w:rPr>
        <w:t>Being descendants of Abraham doesn’t make them truly Abraham’s children. For the Scriptures say, “Isaac is the son through whom your descendants will be counted,” though Abraham had other children, too.</w:t>
      </w:r>
    </w:p>
    <w:p w14:paraId="21ABA1A3" w14:textId="50649E84" w:rsidR="009C290F" w:rsidRDefault="009C290F" w:rsidP="009C290F">
      <w:pPr>
        <w:adjustRightInd w:val="0"/>
        <w:snapToGrid w:val="0"/>
        <w:spacing w:line="360" w:lineRule="auto"/>
        <w:jc w:val="both"/>
        <w:rPr>
          <w:rFonts w:ascii="Verdana" w:hAnsi="Verdana"/>
          <w:bCs/>
        </w:rPr>
      </w:pPr>
    </w:p>
    <w:p w14:paraId="3F21FF8D" w14:textId="6C810A49" w:rsidR="009C290F" w:rsidRDefault="009C290F" w:rsidP="009C290F">
      <w:pPr>
        <w:adjustRightInd w:val="0"/>
        <w:snapToGrid w:val="0"/>
        <w:spacing w:line="360" w:lineRule="auto"/>
        <w:jc w:val="both"/>
        <w:rPr>
          <w:rFonts w:ascii="Verdana" w:hAnsi="Verdana"/>
          <w:bCs/>
        </w:rPr>
      </w:pPr>
      <w:r>
        <w:rPr>
          <w:rFonts w:ascii="Verdana" w:hAnsi="Verdana"/>
          <w:bCs/>
        </w:rPr>
        <w:t>~</w:t>
      </w:r>
    </w:p>
    <w:p w14:paraId="2D748443" w14:textId="08A53FFA" w:rsidR="009C290F" w:rsidRDefault="009C290F" w:rsidP="009C290F">
      <w:pPr>
        <w:adjustRightInd w:val="0"/>
        <w:snapToGrid w:val="0"/>
        <w:spacing w:line="360" w:lineRule="auto"/>
        <w:jc w:val="both"/>
        <w:rPr>
          <w:rFonts w:ascii="Verdana" w:hAnsi="Verdana"/>
          <w:bCs/>
        </w:rPr>
      </w:pPr>
      <w:r>
        <w:rPr>
          <w:rFonts w:ascii="Verdana" w:hAnsi="Verdana"/>
          <w:bCs/>
        </w:rPr>
        <w:t>~</w:t>
      </w:r>
    </w:p>
    <w:p w14:paraId="0473A7D9" w14:textId="09516005" w:rsidR="003723E2" w:rsidRPr="009C290F" w:rsidRDefault="009C290F" w:rsidP="009C290F">
      <w:pPr>
        <w:adjustRightInd w:val="0"/>
        <w:snapToGrid w:val="0"/>
        <w:spacing w:line="360" w:lineRule="auto"/>
        <w:jc w:val="both"/>
        <w:rPr>
          <w:rFonts w:ascii="Verdana" w:hAnsi="Verdana"/>
          <w:bCs/>
        </w:rPr>
      </w:pPr>
      <w:r>
        <w:rPr>
          <w:rFonts w:ascii="Verdana" w:hAnsi="Verdana"/>
          <w:bCs/>
        </w:rPr>
        <w:lastRenderedPageBreak/>
        <w:t>2 of 3</w:t>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t xml:space="preserve"> 6/19/2022</w:t>
      </w:r>
    </w:p>
    <w:p w14:paraId="158E7CDC" w14:textId="687FE7AF" w:rsidR="00BC5B1E" w:rsidRPr="009C290F" w:rsidRDefault="00BC5B1E" w:rsidP="009C290F">
      <w:pPr>
        <w:adjustRightInd w:val="0"/>
        <w:snapToGrid w:val="0"/>
        <w:spacing w:line="360" w:lineRule="auto"/>
        <w:jc w:val="both"/>
        <w:rPr>
          <w:rFonts w:ascii="Verdana" w:hAnsi="Verdana"/>
        </w:rPr>
      </w:pPr>
      <w:r w:rsidRPr="009C290F">
        <w:rPr>
          <w:rFonts w:ascii="Verdana" w:hAnsi="Verdana"/>
          <w:b/>
          <w:bCs/>
        </w:rPr>
        <w:t>Romans 9:14–16 (NLT)</w:t>
      </w:r>
      <w:r w:rsidRPr="009C290F">
        <w:rPr>
          <w:rFonts w:ascii="Verdana" w:hAnsi="Verdana"/>
        </w:rPr>
        <w:t xml:space="preserve"> </w:t>
      </w:r>
      <w:r w:rsidRPr="009C290F">
        <w:rPr>
          <w:rFonts w:ascii="Verdana" w:hAnsi="Verdana"/>
          <w:vertAlign w:val="superscript"/>
        </w:rPr>
        <w:t>14 </w:t>
      </w:r>
      <w:r w:rsidRPr="009C290F">
        <w:rPr>
          <w:rFonts w:ascii="Verdana" w:hAnsi="Verdana"/>
        </w:rPr>
        <w:t xml:space="preserve">Are we saying, then, that God was unfair? Of course not! </w:t>
      </w:r>
      <w:r w:rsidRPr="009C290F">
        <w:rPr>
          <w:rFonts w:ascii="Verdana" w:hAnsi="Verdana"/>
          <w:vertAlign w:val="superscript"/>
        </w:rPr>
        <w:t>15 </w:t>
      </w:r>
      <w:r w:rsidRPr="009C290F">
        <w:rPr>
          <w:rFonts w:ascii="Verdana" w:hAnsi="Verdana"/>
        </w:rPr>
        <w:t xml:space="preserve">For God said to Moses, “I will show mercy to anyone I choose, and I will show compassion to anyone I choose.” </w:t>
      </w:r>
      <w:r w:rsidRPr="009C290F">
        <w:rPr>
          <w:rFonts w:ascii="Verdana" w:hAnsi="Verdana"/>
          <w:vertAlign w:val="superscript"/>
        </w:rPr>
        <w:t>16 </w:t>
      </w:r>
      <w:r w:rsidRPr="009C290F">
        <w:rPr>
          <w:rFonts w:ascii="Verdana" w:hAnsi="Verdana"/>
        </w:rPr>
        <w:t>So it is God who decides to show mercy. We can neither choose it nor work for it.</w:t>
      </w:r>
    </w:p>
    <w:p w14:paraId="0DE81B0A" w14:textId="1C6208C8" w:rsidR="00BC5B1E" w:rsidRPr="009C290F" w:rsidRDefault="00BC5B1E" w:rsidP="009C290F">
      <w:pPr>
        <w:adjustRightInd w:val="0"/>
        <w:snapToGrid w:val="0"/>
        <w:spacing w:line="360" w:lineRule="auto"/>
        <w:jc w:val="both"/>
        <w:rPr>
          <w:rFonts w:ascii="Verdana" w:hAnsi="Verdana"/>
        </w:rPr>
      </w:pPr>
    </w:p>
    <w:p w14:paraId="77F79255" w14:textId="6DDBE2A6" w:rsidR="00BC5B1E" w:rsidRPr="009C290F" w:rsidRDefault="00A030C9" w:rsidP="009C290F">
      <w:pPr>
        <w:adjustRightInd w:val="0"/>
        <w:snapToGrid w:val="0"/>
        <w:spacing w:line="360" w:lineRule="auto"/>
        <w:jc w:val="both"/>
        <w:rPr>
          <w:rFonts w:ascii="Verdana" w:hAnsi="Verdana"/>
        </w:rPr>
      </w:pPr>
      <w:r w:rsidRPr="009C290F">
        <w:rPr>
          <w:rFonts w:ascii="Verdana" w:hAnsi="Verdana"/>
          <w:b/>
          <w:bCs/>
        </w:rPr>
        <w:t>Romans 9:16–18 (NLT)</w:t>
      </w:r>
      <w:r w:rsidRPr="009C290F">
        <w:rPr>
          <w:rFonts w:ascii="Verdana" w:hAnsi="Verdana"/>
          <w:vertAlign w:val="superscript"/>
        </w:rPr>
        <w:t xml:space="preserve"> 16 </w:t>
      </w:r>
      <w:r w:rsidRPr="009C290F">
        <w:rPr>
          <w:rFonts w:ascii="Verdana" w:hAnsi="Verdana"/>
        </w:rPr>
        <w:t>So it is God who decides to show mercy. We can neither choose it nor work for it.</w:t>
      </w:r>
      <w:r w:rsidRPr="009C290F">
        <w:rPr>
          <w:rFonts w:ascii="Verdana" w:hAnsi="Verdana"/>
          <w:vertAlign w:val="superscript"/>
        </w:rPr>
        <w:t xml:space="preserve"> 17 </w:t>
      </w:r>
      <w:r w:rsidRPr="009C290F">
        <w:rPr>
          <w:rFonts w:ascii="Verdana" w:hAnsi="Verdana"/>
        </w:rPr>
        <w:t xml:space="preserve">For the Scriptures say that God told Pharaoh, “I have appointed you for the very purpose of displaying my power in you and to spread my fame throughout the earth.” </w:t>
      </w:r>
      <w:r w:rsidRPr="009C290F">
        <w:rPr>
          <w:rFonts w:ascii="Verdana" w:hAnsi="Verdana"/>
          <w:vertAlign w:val="superscript"/>
        </w:rPr>
        <w:t>18 </w:t>
      </w:r>
      <w:r w:rsidRPr="009C290F">
        <w:rPr>
          <w:rFonts w:ascii="Verdana" w:hAnsi="Verdana"/>
        </w:rPr>
        <w:t>So you see, God chooses to show mercy to some, and he chooses to harden the hearts of others so they refuse to listen.</w:t>
      </w:r>
    </w:p>
    <w:p w14:paraId="2792DC17" w14:textId="4812137B" w:rsidR="00A030C9" w:rsidRPr="009C290F" w:rsidRDefault="00A030C9" w:rsidP="009C290F">
      <w:pPr>
        <w:adjustRightInd w:val="0"/>
        <w:snapToGrid w:val="0"/>
        <w:spacing w:line="360" w:lineRule="auto"/>
        <w:jc w:val="both"/>
        <w:rPr>
          <w:rFonts w:ascii="Verdana" w:hAnsi="Verdana"/>
        </w:rPr>
      </w:pPr>
    </w:p>
    <w:p w14:paraId="3E4A6D86" w14:textId="77777777" w:rsidR="006C43A1" w:rsidRPr="00934E9F" w:rsidRDefault="006C43A1" w:rsidP="009C290F">
      <w:pPr>
        <w:adjustRightInd w:val="0"/>
        <w:snapToGrid w:val="0"/>
        <w:spacing w:line="360" w:lineRule="auto"/>
        <w:jc w:val="both"/>
        <w:rPr>
          <w:rFonts w:ascii="Verdana" w:hAnsi="Verdana"/>
          <w:b/>
          <w:bCs/>
        </w:rPr>
      </w:pPr>
      <w:r w:rsidRPr="009C290F">
        <w:rPr>
          <w:rFonts w:ascii="Verdana" w:hAnsi="Verdana"/>
          <w:b/>
          <w:bCs/>
        </w:rPr>
        <w:t>2 Peter 3:9 (NIV)</w:t>
      </w:r>
      <w:r w:rsidRPr="00934E9F">
        <w:rPr>
          <w:rFonts w:ascii="Verdana" w:hAnsi="Verdana"/>
        </w:rPr>
        <w:t>The Lord is not slow in keeping his promise, as some understand slowness. Instead he is patient with you, not wanting anyone to perish, but everyone to come to repentance.</w:t>
      </w:r>
    </w:p>
    <w:p w14:paraId="26A04A2A" w14:textId="6E49E8E6" w:rsidR="00363604" w:rsidRPr="009C290F" w:rsidRDefault="00363604" w:rsidP="009C290F">
      <w:pPr>
        <w:adjustRightInd w:val="0"/>
        <w:snapToGrid w:val="0"/>
        <w:spacing w:line="360" w:lineRule="auto"/>
        <w:jc w:val="both"/>
        <w:rPr>
          <w:rFonts w:ascii="Verdana" w:hAnsi="Verdana"/>
        </w:rPr>
      </w:pPr>
    </w:p>
    <w:p w14:paraId="2478AFE0" w14:textId="04601300" w:rsidR="00363604" w:rsidRPr="009C290F" w:rsidRDefault="00520B69" w:rsidP="009C290F">
      <w:pPr>
        <w:adjustRightInd w:val="0"/>
        <w:snapToGrid w:val="0"/>
        <w:spacing w:line="360" w:lineRule="auto"/>
        <w:jc w:val="both"/>
        <w:rPr>
          <w:rFonts w:ascii="Verdana" w:hAnsi="Verdana"/>
        </w:rPr>
      </w:pPr>
      <w:r w:rsidRPr="009C290F">
        <w:rPr>
          <w:rFonts w:ascii="Verdana" w:hAnsi="Verdana"/>
          <w:b/>
          <w:bCs/>
        </w:rPr>
        <w:t>Romans 9:19 (NLT)</w:t>
      </w:r>
      <w:r w:rsidRPr="009C290F">
        <w:rPr>
          <w:rFonts w:ascii="Verdana" w:hAnsi="Verdana"/>
        </w:rPr>
        <w:t xml:space="preserve"> Well then, you might say, “Why does God blame people for not responding? Haven’t they simply done what he makes them do?”</w:t>
      </w:r>
    </w:p>
    <w:p w14:paraId="74C596CD" w14:textId="5B373254" w:rsidR="00520B69" w:rsidRPr="009C290F" w:rsidRDefault="00520B69" w:rsidP="009C290F">
      <w:pPr>
        <w:adjustRightInd w:val="0"/>
        <w:snapToGrid w:val="0"/>
        <w:spacing w:line="360" w:lineRule="auto"/>
        <w:jc w:val="both"/>
        <w:rPr>
          <w:rFonts w:ascii="Verdana" w:hAnsi="Verdana"/>
        </w:rPr>
      </w:pPr>
    </w:p>
    <w:p w14:paraId="6F92A418" w14:textId="5B741218" w:rsidR="00520B69" w:rsidRPr="009C290F" w:rsidRDefault="004154A4" w:rsidP="009C290F">
      <w:pPr>
        <w:adjustRightInd w:val="0"/>
        <w:snapToGrid w:val="0"/>
        <w:spacing w:line="360" w:lineRule="auto"/>
        <w:jc w:val="both"/>
        <w:rPr>
          <w:rFonts w:ascii="Verdana" w:hAnsi="Verdana"/>
        </w:rPr>
      </w:pPr>
      <w:r w:rsidRPr="009C290F">
        <w:rPr>
          <w:rFonts w:ascii="Verdana" w:hAnsi="Verdana"/>
          <w:b/>
          <w:bCs/>
        </w:rPr>
        <w:t>Matthew 23:37 (NIV)</w:t>
      </w:r>
      <w:r w:rsidRPr="009C290F">
        <w:rPr>
          <w:rFonts w:ascii="Verdana" w:hAnsi="Verdana"/>
        </w:rPr>
        <w:t xml:space="preserve"> </w:t>
      </w:r>
      <w:r w:rsidRPr="003E1BEC">
        <w:rPr>
          <w:rFonts w:ascii="Verdana" w:hAnsi="Verdana"/>
          <w:color w:val="FF0000"/>
        </w:rPr>
        <w:t xml:space="preserve">“Jerusalem, Jerusalem, you who kill the prophets and stone those sent to you, how often I have longed to gather your children together, as a hen gathers her chicks under her wings, </w:t>
      </w:r>
      <w:r w:rsidRPr="003E1BEC">
        <w:rPr>
          <w:rFonts w:ascii="Verdana" w:hAnsi="Verdana"/>
          <w:color w:val="FF0000"/>
          <w:highlight w:val="yellow"/>
        </w:rPr>
        <w:t>and you were not willing</w:t>
      </w:r>
      <w:r w:rsidRPr="003E1BEC">
        <w:rPr>
          <w:rFonts w:ascii="Verdana" w:hAnsi="Verdana"/>
          <w:highlight w:val="yellow"/>
        </w:rPr>
        <w:t>.</w:t>
      </w:r>
    </w:p>
    <w:p w14:paraId="0EE719B5" w14:textId="52D1F950" w:rsidR="00B757A9" w:rsidRPr="009C290F" w:rsidRDefault="00B757A9" w:rsidP="009C290F">
      <w:pPr>
        <w:adjustRightInd w:val="0"/>
        <w:snapToGrid w:val="0"/>
        <w:spacing w:line="360" w:lineRule="auto"/>
        <w:jc w:val="both"/>
        <w:rPr>
          <w:rFonts w:ascii="Verdana" w:hAnsi="Verdana"/>
        </w:rPr>
      </w:pPr>
    </w:p>
    <w:p w14:paraId="5C56539E" w14:textId="0E4D4AFD" w:rsidR="00B757A9" w:rsidRPr="009C290F" w:rsidRDefault="00B757A9" w:rsidP="009C290F">
      <w:pPr>
        <w:adjustRightInd w:val="0"/>
        <w:snapToGrid w:val="0"/>
        <w:spacing w:line="360" w:lineRule="auto"/>
        <w:jc w:val="both"/>
        <w:rPr>
          <w:rFonts w:ascii="Verdana" w:hAnsi="Verdana"/>
        </w:rPr>
      </w:pPr>
      <w:r w:rsidRPr="009C290F">
        <w:rPr>
          <w:rFonts w:ascii="Verdana" w:hAnsi="Verdana"/>
          <w:b/>
          <w:bCs/>
        </w:rPr>
        <w:t>Romans 9:19–24 (NIV)</w:t>
      </w:r>
      <w:r w:rsidRPr="009C290F">
        <w:rPr>
          <w:rFonts w:ascii="Verdana" w:hAnsi="Verdana"/>
        </w:rPr>
        <w:t xml:space="preserve"> </w:t>
      </w:r>
      <w:r w:rsidRPr="00B11894">
        <w:rPr>
          <w:rFonts w:ascii="Verdana" w:hAnsi="Verdana"/>
          <w:vertAlign w:val="superscript"/>
        </w:rPr>
        <w:t>19 </w:t>
      </w:r>
      <w:r w:rsidRPr="00B11894">
        <w:rPr>
          <w:rFonts w:ascii="Verdana" w:hAnsi="Verdana"/>
        </w:rPr>
        <w:t xml:space="preserve">One of you will say to me: “Then why does God still blame us? For who is able to resist his will?” </w:t>
      </w:r>
      <w:r w:rsidRPr="00B11894">
        <w:rPr>
          <w:rFonts w:ascii="Verdana" w:hAnsi="Verdana"/>
          <w:vertAlign w:val="superscript"/>
        </w:rPr>
        <w:t>20 </w:t>
      </w:r>
      <w:r w:rsidRPr="00B11894">
        <w:rPr>
          <w:rFonts w:ascii="Verdana" w:hAnsi="Verdana"/>
        </w:rPr>
        <w:t>But who are you, a human being, to talk back to God? “Shall what is formed say to the one who formed it, ‘Why did you make me like this?</w:t>
      </w:r>
      <w:proofErr w:type="gramStart"/>
      <w:r w:rsidRPr="00B11894">
        <w:rPr>
          <w:rFonts w:ascii="Verdana" w:hAnsi="Verdana"/>
        </w:rPr>
        <w:t>’ ”</w:t>
      </w:r>
      <w:proofErr w:type="gramEnd"/>
      <w:r w:rsidRPr="00B11894">
        <w:rPr>
          <w:rFonts w:ascii="Verdana" w:hAnsi="Verdana"/>
        </w:rPr>
        <w:t xml:space="preserve">  </w:t>
      </w:r>
      <w:r w:rsidRPr="00B11894">
        <w:rPr>
          <w:rFonts w:ascii="Verdana" w:hAnsi="Verdana"/>
          <w:vertAlign w:val="superscript"/>
        </w:rPr>
        <w:t>21 </w:t>
      </w:r>
      <w:r w:rsidRPr="00B11894">
        <w:rPr>
          <w:rFonts w:ascii="Verdana" w:hAnsi="Verdana"/>
        </w:rPr>
        <w:t xml:space="preserve">Does not the potter have the right to make out of the same lump of clay some pottery for special purposes and some for common use? </w:t>
      </w:r>
      <w:r w:rsidRPr="00B11894">
        <w:rPr>
          <w:rFonts w:ascii="Verdana" w:hAnsi="Verdana"/>
          <w:vertAlign w:val="superscript"/>
        </w:rPr>
        <w:t>22 </w:t>
      </w:r>
      <w:r w:rsidRPr="00B11894">
        <w:rPr>
          <w:rFonts w:ascii="Verdana" w:hAnsi="Verdana"/>
        </w:rPr>
        <w:t xml:space="preserve">What if God, although choosing to show his wrath and make his power known, bore with great patience the objects of his wrath—prepared for destruction? </w:t>
      </w:r>
      <w:r w:rsidRPr="00B11894">
        <w:rPr>
          <w:rFonts w:ascii="Verdana" w:hAnsi="Verdana"/>
          <w:vertAlign w:val="superscript"/>
        </w:rPr>
        <w:t>23 </w:t>
      </w:r>
      <w:r w:rsidRPr="00B11894">
        <w:rPr>
          <w:rFonts w:ascii="Verdana" w:hAnsi="Verdana"/>
        </w:rPr>
        <w:t>What if he did this to make the riches of his glory known to the objects of his mercy, whom he prepared in advance for glory—</w:t>
      </w:r>
      <w:r w:rsidRPr="00B11894">
        <w:rPr>
          <w:rFonts w:ascii="Verdana" w:hAnsi="Verdana"/>
          <w:vertAlign w:val="superscript"/>
        </w:rPr>
        <w:t>24 </w:t>
      </w:r>
      <w:r w:rsidRPr="00B11894">
        <w:rPr>
          <w:rFonts w:ascii="Verdana" w:hAnsi="Verdana"/>
        </w:rPr>
        <w:t>even us, whom he also called, not only from the Jews but also from the Gentiles?</w:t>
      </w:r>
    </w:p>
    <w:p w14:paraId="464273FF" w14:textId="73D9AA04" w:rsidR="00B757A9" w:rsidRDefault="009C290F" w:rsidP="009C290F">
      <w:pPr>
        <w:adjustRightInd w:val="0"/>
        <w:snapToGrid w:val="0"/>
        <w:spacing w:line="360" w:lineRule="auto"/>
        <w:jc w:val="both"/>
        <w:rPr>
          <w:rFonts w:ascii="Verdana" w:hAnsi="Verdana"/>
        </w:rPr>
      </w:pPr>
      <w:r>
        <w:rPr>
          <w:rFonts w:ascii="Verdana" w:hAnsi="Verdana"/>
        </w:rPr>
        <w:t>~</w:t>
      </w:r>
    </w:p>
    <w:p w14:paraId="005C5FB5" w14:textId="2A79066D" w:rsidR="009C290F" w:rsidRPr="009C290F" w:rsidRDefault="009C290F" w:rsidP="009C290F">
      <w:pPr>
        <w:adjustRightInd w:val="0"/>
        <w:snapToGrid w:val="0"/>
        <w:spacing w:line="360" w:lineRule="auto"/>
        <w:jc w:val="both"/>
        <w:rPr>
          <w:rFonts w:ascii="Verdana" w:hAnsi="Verdana"/>
        </w:rPr>
      </w:pPr>
      <w:r>
        <w:rPr>
          <w:rFonts w:ascii="Verdana" w:hAnsi="Verdana"/>
        </w:rPr>
        <w:lastRenderedPageBreak/>
        <w:t>3 of 3</w:t>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t xml:space="preserve"> 6/19/2022</w:t>
      </w:r>
    </w:p>
    <w:p w14:paraId="1824C93A" w14:textId="25CA9625" w:rsidR="00B757A9" w:rsidRPr="009C290F" w:rsidRDefault="0050113A" w:rsidP="009C290F">
      <w:pPr>
        <w:adjustRightInd w:val="0"/>
        <w:snapToGrid w:val="0"/>
        <w:spacing w:line="360" w:lineRule="auto"/>
        <w:jc w:val="both"/>
        <w:rPr>
          <w:rFonts w:ascii="Verdana" w:hAnsi="Verdana"/>
          <w:bCs/>
        </w:rPr>
      </w:pPr>
      <w:r w:rsidRPr="009C290F">
        <w:rPr>
          <w:rFonts w:ascii="Verdana" w:hAnsi="Verdana"/>
          <w:b/>
        </w:rPr>
        <w:t>John 3:16–17 (NKJV)</w:t>
      </w:r>
      <w:r w:rsidRPr="009C290F">
        <w:rPr>
          <w:rFonts w:ascii="Verdana" w:hAnsi="Verdana"/>
          <w:bCs/>
        </w:rPr>
        <w:t xml:space="preserve"> </w:t>
      </w:r>
      <w:r w:rsidRPr="00117009">
        <w:rPr>
          <w:rFonts w:ascii="Verdana" w:hAnsi="Verdana"/>
          <w:bCs/>
          <w:vertAlign w:val="superscript"/>
        </w:rPr>
        <w:t>16 </w:t>
      </w:r>
      <w:r w:rsidRPr="00117009">
        <w:rPr>
          <w:rFonts w:ascii="Verdana" w:hAnsi="Verdana"/>
          <w:bCs/>
          <w:color w:val="FF0000"/>
        </w:rPr>
        <w:t xml:space="preserve">For God so loved the world that He gave His only begotten Son, </w:t>
      </w:r>
      <w:r w:rsidRPr="00117009">
        <w:rPr>
          <w:rFonts w:ascii="Verdana" w:hAnsi="Verdana"/>
          <w:bCs/>
          <w:color w:val="FF0000"/>
          <w:highlight w:val="yellow"/>
        </w:rPr>
        <w:t>that whoever believes in Him</w:t>
      </w:r>
      <w:r w:rsidRPr="00117009">
        <w:rPr>
          <w:rFonts w:ascii="Verdana" w:hAnsi="Verdana"/>
          <w:bCs/>
          <w:color w:val="FF0000"/>
        </w:rPr>
        <w:t xml:space="preserve"> should not perish but have everlasting life. </w:t>
      </w:r>
      <w:r w:rsidRPr="00117009">
        <w:rPr>
          <w:rFonts w:ascii="Verdana" w:hAnsi="Verdana"/>
          <w:bCs/>
          <w:color w:val="FF0000"/>
          <w:vertAlign w:val="superscript"/>
        </w:rPr>
        <w:t>17 </w:t>
      </w:r>
      <w:r w:rsidRPr="00117009">
        <w:rPr>
          <w:rFonts w:ascii="Verdana" w:hAnsi="Verdana"/>
          <w:bCs/>
          <w:color w:val="FF0000"/>
        </w:rPr>
        <w:t>For God did not send His Son into the world to condemn the world, but that the world through Him might be saved</w:t>
      </w:r>
      <w:r w:rsidRPr="00117009">
        <w:rPr>
          <w:rFonts w:ascii="Verdana" w:hAnsi="Verdana"/>
          <w:bCs/>
        </w:rPr>
        <w:t>.</w:t>
      </w:r>
    </w:p>
    <w:p w14:paraId="67EEBDBD" w14:textId="4CF1F39F" w:rsidR="0050113A" w:rsidRPr="009C290F" w:rsidRDefault="0050113A" w:rsidP="009C290F">
      <w:pPr>
        <w:adjustRightInd w:val="0"/>
        <w:snapToGrid w:val="0"/>
        <w:spacing w:line="360" w:lineRule="auto"/>
        <w:jc w:val="both"/>
        <w:rPr>
          <w:rFonts w:ascii="Verdana" w:hAnsi="Verdana"/>
          <w:bCs/>
        </w:rPr>
      </w:pPr>
    </w:p>
    <w:p w14:paraId="2167D73F" w14:textId="77777777" w:rsidR="003E6DE3" w:rsidRPr="000B77C9" w:rsidRDefault="003E6DE3" w:rsidP="009C290F">
      <w:pPr>
        <w:adjustRightInd w:val="0"/>
        <w:snapToGrid w:val="0"/>
        <w:spacing w:line="360" w:lineRule="auto"/>
        <w:jc w:val="both"/>
        <w:rPr>
          <w:rFonts w:ascii="Verdana" w:hAnsi="Verdana"/>
          <w:bCs/>
        </w:rPr>
      </w:pPr>
      <w:r w:rsidRPr="009C290F">
        <w:rPr>
          <w:rFonts w:ascii="Verdana" w:hAnsi="Verdana"/>
          <w:b/>
        </w:rPr>
        <w:t>Acts 2:21 (NKJV)</w:t>
      </w:r>
      <w:r w:rsidRPr="000B77C9">
        <w:rPr>
          <w:rFonts w:ascii="Verdana" w:hAnsi="Verdana"/>
          <w:bCs/>
          <w:i/>
        </w:rPr>
        <w:t>And it shall come to pass</w:t>
      </w:r>
    </w:p>
    <w:p w14:paraId="27B961D5" w14:textId="0DEAE8F8" w:rsidR="003E6DE3" w:rsidRPr="009C290F" w:rsidRDefault="003E6DE3" w:rsidP="009C290F">
      <w:pPr>
        <w:adjustRightInd w:val="0"/>
        <w:snapToGrid w:val="0"/>
        <w:spacing w:line="360" w:lineRule="auto"/>
        <w:jc w:val="both"/>
        <w:rPr>
          <w:rFonts w:ascii="Verdana" w:hAnsi="Verdana"/>
          <w:bCs/>
          <w:i/>
        </w:rPr>
      </w:pPr>
      <w:r w:rsidRPr="000B77C9">
        <w:rPr>
          <w:rFonts w:ascii="Verdana" w:hAnsi="Verdana"/>
          <w:bCs/>
          <w:i/>
        </w:rPr>
        <w:t xml:space="preserve">That </w:t>
      </w:r>
      <w:r w:rsidRPr="000B77C9">
        <w:rPr>
          <w:rFonts w:ascii="Verdana" w:hAnsi="Verdana"/>
          <w:bCs/>
          <w:i/>
          <w:highlight w:val="yellow"/>
        </w:rPr>
        <w:t>whoever</w:t>
      </w:r>
      <w:r w:rsidRPr="000B77C9">
        <w:rPr>
          <w:rFonts w:ascii="Verdana" w:hAnsi="Verdana"/>
          <w:bCs/>
          <w:i/>
        </w:rPr>
        <w:t xml:space="preserve"> calls on the name of the Lord</w:t>
      </w:r>
      <w:r w:rsidRPr="009C290F">
        <w:rPr>
          <w:rFonts w:ascii="Verdana" w:hAnsi="Verdana"/>
          <w:bCs/>
        </w:rPr>
        <w:t xml:space="preserve"> </w:t>
      </w:r>
      <w:r w:rsidRPr="000B77C9">
        <w:rPr>
          <w:rFonts w:ascii="Verdana" w:hAnsi="Verdana"/>
          <w:bCs/>
          <w:i/>
          <w:highlight w:val="yellow"/>
        </w:rPr>
        <w:t>Shall be saved</w:t>
      </w:r>
      <w:r w:rsidRPr="000B77C9">
        <w:rPr>
          <w:rFonts w:ascii="Verdana" w:hAnsi="Verdana"/>
          <w:bCs/>
          <w:i/>
        </w:rPr>
        <w:t>.</w:t>
      </w:r>
    </w:p>
    <w:p w14:paraId="07F83B9A" w14:textId="59133DB0" w:rsidR="003E6DE3" w:rsidRPr="009C290F" w:rsidRDefault="003E6DE3" w:rsidP="009C290F">
      <w:pPr>
        <w:adjustRightInd w:val="0"/>
        <w:snapToGrid w:val="0"/>
        <w:spacing w:line="360" w:lineRule="auto"/>
        <w:jc w:val="both"/>
        <w:rPr>
          <w:rFonts w:ascii="Verdana" w:hAnsi="Verdana"/>
          <w:bCs/>
          <w:i/>
        </w:rPr>
      </w:pPr>
    </w:p>
    <w:p w14:paraId="5232725C" w14:textId="7FF85BC9" w:rsidR="003E6DE3" w:rsidRDefault="005A4846" w:rsidP="009C290F">
      <w:pPr>
        <w:adjustRightInd w:val="0"/>
        <w:snapToGrid w:val="0"/>
        <w:spacing w:line="360" w:lineRule="auto"/>
        <w:jc w:val="both"/>
        <w:rPr>
          <w:rFonts w:ascii="Verdana" w:hAnsi="Verdana"/>
          <w:bCs/>
        </w:rPr>
      </w:pPr>
      <w:r w:rsidRPr="009C290F">
        <w:rPr>
          <w:rFonts w:ascii="Verdana" w:hAnsi="Verdana"/>
          <w:b/>
        </w:rPr>
        <w:t>1 Timothy 2:3–4 (NKJV)</w:t>
      </w:r>
      <w:r w:rsidRPr="009C290F">
        <w:rPr>
          <w:rFonts w:ascii="Verdana" w:hAnsi="Verdana"/>
          <w:bCs/>
          <w:vertAlign w:val="superscript"/>
        </w:rPr>
        <w:t xml:space="preserve"> </w:t>
      </w:r>
      <w:r w:rsidRPr="00E2412B">
        <w:rPr>
          <w:rFonts w:ascii="Verdana" w:hAnsi="Verdana"/>
          <w:bCs/>
          <w:vertAlign w:val="superscript"/>
        </w:rPr>
        <w:t>3 </w:t>
      </w:r>
      <w:r w:rsidRPr="00E2412B">
        <w:rPr>
          <w:rFonts w:ascii="Verdana" w:hAnsi="Verdana"/>
          <w:bCs/>
        </w:rPr>
        <w:t xml:space="preserve">For this </w:t>
      </w:r>
      <w:r w:rsidRPr="00E2412B">
        <w:rPr>
          <w:rFonts w:ascii="Verdana" w:hAnsi="Verdana"/>
          <w:bCs/>
          <w:i/>
        </w:rPr>
        <w:t>is</w:t>
      </w:r>
      <w:r w:rsidRPr="00E2412B">
        <w:rPr>
          <w:rFonts w:ascii="Verdana" w:hAnsi="Verdana"/>
          <w:bCs/>
        </w:rPr>
        <w:t xml:space="preserve"> good and acceptable in the sight of God our Savior, </w:t>
      </w:r>
      <w:r w:rsidRPr="00E2412B">
        <w:rPr>
          <w:rFonts w:ascii="Verdana" w:hAnsi="Verdana"/>
          <w:bCs/>
          <w:vertAlign w:val="superscript"/>
        </w:rPr>
        <w:t>4 </w:t>
      </w:r>
      <w:r w:rsidRPr="00E2412B">
        <w:rPr>
          <w:rFonts w:ascii="Verdana" w:hAnsi="Verdana"/>
          <w:bCs/>
        </w:rPr>
        <w:t>who desires all men to be saved and to come to the knowledge of the truth.</w:t>
      </w:r>
    </w:p>
    <w:p w14:paraId="75E62634" w14:textId="77777777" w:rsidR="009C290F" w:rsidRPr="009C290F" w:rsidRDefault="009C290F" w:rsidP="009C290F">
      <w:pPr>
        <w:adjustRightInd w:val="0"/>
        <w:snapToGrid w:val="0"/>
        <w:spacing w:line="360" w:lineRule="auto"/>
        <w:jc w:val="both"/>
        <w:rPr>
          <w:rFonts w:ascii="Verdana" w:hAnsi="Verdana"/>
          <w:bCs/>
        </w:rPr>
      </w:pPr>
    </w:p>
    <w:p w14:paraId="14DEA022" w14:textId="717E5777" w:rsidR="005A4846" w:rsidRPr="009C290F" w:rsidRDefault="00630F1F" w:rsidP="009C290F">
      <w:pPr>
        <w:adjustRightInd w:val="0"/>
        <w:snapToGrid w:val="0"/>
        <w:spacing w:line="360" w:lineRule="auto"/>
        <w:jc w:val="both"/>
        <w:rPr>
          <w:rFonts w:ascii="Verdana" w:hAnsi="Verdana"/>
          <w:bCs/>
        </w:rPr>
      </w:pPr>
      <w:r w:rsidRPr="009C290F">
        <w:rPr>
          <w:rFonts w:ascii="Verdana" w:hAnsi="Verdana"/>
          <w:b/>
        </w:rPr>
        <w:t>Matthew 7:13–14 (NIV)</w:t>
      </w:r>
      <w:r w:rsidRPr="009C290F">
        <w:rPr>
          <w:rFonts w:ascii="Verdana" w:hAnsi="Verdana"/>
          <w:bCs/>
          <w:vertAlign w:val="superscript"/>
        </w:rPr>
        <w:t xml:space="preserve"> </w:t>
      </w:r>
      <w:r w:rsidRPr="00574942">
        <w:rPr>
          <w:rFonts w:ascii="Verdana" w:hAnsi="Verdana"/>
          <w:bCs/>
          <w:vertAlign w:val="superscript"/>
        </w:rPr>
        <w:t>13 </w:t>
      </w:r>
      <w:r w:rsidRPr="00574942">
        <w:rPr>
          <w:rFonts w:ascii="Verdana" w:hAnsi="Verdana"/>
          <w:bCs/>
        </w:rPr>
        <w:t>“</w:t>
      </w:r>
      <w:r w:rsidRPr="00574942">
        <w:rPr>
          <w:rFonts w:ascii="Verdana" w:hAnsi="Verdana"/>
          <w:bCs/>
          <w:color w:val="FF0000"/>
        </w:rPr>
        <w:t xml:space="preserve">Enter through the narrow gate. For wide is the gate and broad is the road that leads to destruction, and many enter through it. </w:t>
      </w:r>
      <w:r w:rsidRPr="00574942">
        <w:rPr>
          <w:rFonts w:ascii="Verdana" w:hAnsi="Verdana"/>
          <w:bCs/>
          <w:color w:val="FF0000"/>
          <w:vertAlign w:val="superscript"/>
        </w:rPr>
        <w:t>14 </w:t>
      </w:r>
      <w:r w:rsidRPr="00574942">
        <w:rPr>
          <w:rFonts w:ascii="Verdana" w:hAnsi="Verdana"/>
          <w:bCs/>
          <w:color w:val="FF0000"/>
        </w:rPr>
        <w:t>But small is the gate and narrow the road that leads to life, and only a few find it</w:t>
      </w:r>
      <w:r w:rsidRPr="00574942">
        <w:rPr>
          <w:rFonts w:ascii="Verdana" w:hAnsi="Verdana"/>
          <w:bCs/>
        </w:rPr>
        <w:t>.</w:t>
      </w:r>
    </w:p>
    <w:p w14:paraId="16EE53F6" w14:textId="5017D537" w:rsidR="00630F1F" w:rsidRPr="009C290F" w:rsidRDefault="00630F1F" w:rsidP="009C290F">
      <w:pPr>
        <w:adjustRightInd w:val="0"/>
        <w:snapToGrid w:val="0"/>
        <w:spacing w:line="360" w:lineRule="auto"/>
        <w:jc w:val="both"/>
        <w:rPr>
          <w:rFonts w:ascii="Verdana" w:hAnsi="Verdana"/>
          <w:bCs/>
        </w:rPr>
      </w:pPr>
    </w:p>
    <w:p w14:paraId="2FBBD165" w14:textId="77777777" w:rsidR="00F217BA" w:rsidRPr="000D65F4" w:rsidRDefault="00F217BA" w:rsidP="009C290F">
      <w:pPr>
        <w:adjustRightInd w:val="0"/>
        <w:snapToGrid w:val="0"/>
        <w:spacing w:line="360" w:lineRule="auto"/>
        <w:jc w:val="both"/>
        <w:rPr>
          <w:rFonts w:ascii="Verdana" w:hAnsi="Verdana"/>
          <w:bCs/>
        </w:rPr>
      </w:pPr>
      <w:r w:rsidRPr="009C290F">
        <w:rPr>
          <w:rFonts w:ascii="Verdana" w:hAnsi="Verdana"/>
          <w:b/>
        </w:rPr>
        <w:t>1 John 2:1–2 (NIV)</w:t>
      </w:r>
      <w:r w:rsidRPr="009C290F">
        <w:rPr>
          <w:rFonts w:ascii="Verdana" w:hAnsi="Verdana"/>
          <w:bCs/>
        </w:rPr>
        <w:t xml:space="preserve"> </w:t>
      </w:r>
      <w:r w:rsidRPr="000D65F4">
        <w:rPr>
          <w:rFonts w:ascii="Verdana" w:hAnsi="Verdana"/>
          <w:bCs/>
        </w:rPr>
        <w:t xml:space="preserve">My dear children, I write this to you so that you will not sin. But if anybody does sin, we have an advocate with the Father—Jesus Christ, the Righteous One. </w:t>
      </w:r>
      <w:r w:rsidRPr="000D65F4">
        <w:rPr>
          <w:rFonts w:ascii="Verdana" w:hAnsi="Verdana"/>
          <w:bCs/>
          <w:vertAlign w:val="superscript"/>
        </w:rPr>
        <w:t>2 </w:t>
      </w:r>
      <w:r w:rsidRPr="000D65F4">
        <w:rPr>
          <w:rFonts w:ascii="Verdana" w:hAnsi="Verdana"/>
          <w:bCs/>
          <w:highlight w:val="yellow"/>
        </w:rPr>
        <w:t>He is the atoning sacrifice for our sins, and not only for ours but also for the sins of the whole world</w:t>
      </w:r>
      <w:r w:rsidRPr="000D65F4">
        <w:rPr>
          <w:rFonts w:ascii="Verdana" w:hAnsi="Verdana"/>
          <w:bCs/>
        </w:rPr>
        <w:t>.</w:t>
      </w:r>
    </w:p>
    <w:p w14:paraId="3D5B7872" w14:textId="535CE329" w:rsidR="00630F1F" w:rsidRPr="009C290F" w:rsidRDefault="00630F1F" w:rsidP="009C290F">
      <w:pPr>
        <w:adjustRightInd w:val="0"/>
        <w:snapToGrid w:val="0"/>
        <w:spacing w:line="360" w:lineRule="auto"/>
        <w:jc w:val="both"/>
        <w:rPr>
          <w:rFonts w:ascii="Verdana" w:hAnsi="Verdana"/>
          <w:bCs/>
        </w:rPr>
      </w:pPr>
    </w:p>
    <w:p w14:paraId="2D838312" w14:textId="4488321D" w:rsidR="00F217BA" w:rsidRPr="009C290F" w:rsidRDefault="00BD7E5A" w:rsidP="009C290F">
      <w:pPr>
        <w:adjustRightInd w:val="0"/>
        <w:snapToGrid w:val="0"/>
        <w:spacing w:line="360" w:lineRule="auto"/>
        <w:jc w:val="both"/>
        <w:rPr>
          <w:rFonts w:ascii="Verdana" w:hAnsi="Verdana"/>
          <w:bCs/>
        </w:rPr>
      </w:pPr>
      <w:r w:rsidRPr="009C290F">
        <w:rPr>
          <w:rFonts w:ascii="Verdana" w:hAnsi="Verdana"/>
          <w:b/>
        </w:rPr>
        <w:t>2 Timothy 2:15 (NKJV)</w:t>
      </w:r>
      <w:r w:rsidRPr="009C290F">
        <w:rPr>
          <w:rFonts w:ascii="Verdana" w:hAnsi="Verdana"/>
          <w:bCs/>
        </w:rPr>
        <w:t xml:space="preserve"> </w:t>
      </w:r>
      <w:r w:rsidRPr="002F5FE6">
        <w:rPr>
          <w:rFonts w:ascii="Verdana" w:hAnsi="Verdana"/>
          <w:bCs/>
        </w:rPr>
        <w:t>Be diligent to present yourself approved to God, a worker who does not need to be ashamed, rightly dividing the word of truth.</w:t>
      </w:r>
    </w:p>
    <w:p w14:paraId="37F75CAD" w14:textId="27AB2008" w:rsidR="00BD7E5A" w:rsidRPr="009C290F" w:rsidRDefault="00BD7E5A" w:rsidP="009C290F">
      <w:pPr>
        <w:adjustRightInd w:val="0"/>
        <w:snapToGrid w:val="0"/>
        <w:spacing w:line="360" w:lineRule="auto"/>
        <w:jc w:val="both"/>
        <w:rPr>
          <w:rFonts w:ascii="Verdana" w:hAnsi="Verdana"/>
          <w:bCs/>
        </w:rPr>
      </w:pPr>
    </w:p>
    <w:p w14:paraId="6AF89BCF" w14:textId="5C6C095E" w:rsidR="00BD7E5A" w:rsidRPr="000B77C9" w:rsidRDefault="000B083B" w:rsidP="009C290F">
      <w:pPr>
        <w:adjustRightInd w:val="0"/>
        <w:snapToGrid w:val="0"/>
        <w:spacing w:line="360" w:lineRule="auto"/>
        <w:jc w:val="both"/>
        <w:rPr>
          <w:rFonts w:ascii="Verdana" w:hAnsi="Verdana"/>
          <w:bCs/>
        </w:rPr>
      </w:pPr>
      <w:r w:rsidRPr="009C290F">
        <w:rPr>
          <w:rFonts w:ascii="Verdana" w:hAnsi="Verdana"/>
          <w:b/>
        </w:rPr>
        <w:t>John 17:3 (NKJV)</w:t>
      </w:r>
      <w:r w:rsidRPr="009C290F">
        <w:rPr>
          <w:rFonts w:ascii="Verdana" w:hAnsi="Verdana"/>
          <w:bCs/>
        </w:rPr>
        <w:t xml:space="preserve"> </w:t>
      </w:r>
      <w:r w:rsidRPr="00E2392D">
        <w:rPr>
          <w:rFonts w:ascii="Verdana" w:hAnsi="Verdana"/>
          <w:bCs/>
          <w:color w:val="FF0000"/>
        </w:rPr>
        <w:t xml:space="preserve">And this is eternal life, that they may </w:t>
      </w:r>
      <w:r w:rsidRPr="00E2392D">
        <w:rPr>
          <w:rFonts w:ascii="Verdana" w:hAnsi="Verdana"/>
          <w:bCs/>
          <w:color w:val="FF0000"/>
          <w:highlight w:val="yellow"/>
        </w:rPr>
        <w:t>know</w:t>
      </w:r>
      <w:r w:rsidRPr="00E2392D">
        <w:rPr>
          <w:rFonts w:ascii="Verdana" w:hAnsi="Verdana"/>
          <w:bCs/>
          <w:color w:val="FF0000"/>
        </w:rPr>
        <w:t xml:space="preserve"> You, the only true God, </w:t>
      </w:r>
      <w:r w:rsidRPr="00E2392D">
        <w:rPr>
          <w:rFonts w:ascii="Verdana" w:hAnsi="Verdana"/>
          <w:bCs/>
          <w:color w:val="FF0000"/>
          <w:highlight w:val="yellow"/>
        </w:rPr>
        <w:t>and Jesus Christ</w:t>
      </w:r>
      <w:r w:rsidRPr="00E2392D">
        <w:rPr>
          <w:rFonts w:ascii="Verdana" w:hAnsi="Verdana"/>
          <w:bCs/>
          <w:color w:val="FF0000"/>
        </w:rPr>
        <w:t xml:space="preserve"> whom You have sent</w:t>
      </w:r>
      <w:r w:rsidRPr="00E2392D">
        <w:rPr>
          <w:rFonts w:ascii="Verdana" w:hAnsi="Verdana"/>
          <w:bCs/>
        </w:rPr>
        <w:t>.</w:t>
      </w:r>
    </w:p>
    <w:p w14:paraId="791BED2E" w14:textId="77777777" w:rsidR="0050113A" w:rsidRPr="009C290F" w:rsidRDefault="0050113A" w:rsidP="009C290F">
      <w:pPr>
        <w:adjustRightInd w:val="0"/>
        <w:snapToGrid w:val="0"/>
        <w:spacing w:line="360" w:lineRule="auto"/>
        <w:jc w:val="both"/>
        <w:rPr>
          <w:rFonts w:ascii="Verdana" w:hAnsi="Verdana"/>
          <w:bCs/>
        </w:rPr>
      </w:pPr>
    </w:p>
    <w:p w14:paraId="51E06635" w14:textId="28BDE72E" w:rsidR="0050113A" w:rsidRPr="009C290F" w:rsidRDefault="0050113A" w:rsidP="009C290F">
      <w:pPr>
        <w:adjustRightInd w:val="0"/>
        <w:snapToGrid w:val="0"/>
        <w:spacing w:line="360" w:lineRule="auto"/>
        <w:jc w:val="both"/>
        <w:rPr>
          <w:rFonts w:ascii="Verdana" w:hAnsi="Verdana"/>
          <w:bCs/>
        </w:rPr>
      </w:pPr>
    </w:p>
    <w:p w14:paraId="185AA714" w14:textId="77777777" w:rsidR="0050113A" w:rsidRPr="009C290F" w:rsidRDefault="0050113A" w:rsidP="009C290F">
      <w:pPr>
        <w:adjustRightInd w:val="0"/>
        <w:snapToGrid w:val="0"/>
        <w:spacing w:line="360" w:lineRule="auto"/>
        <w:jc w:val="both"/>
        <w:rPr>
          <w:rFonts w:ascii="Verdana" w:hAnsi="Verdana"/>
        </w:rPr>
      </w:pPr>
    </w:p>
    <w:sectPr w:rsidR="0050113A" w:rsidRPr="009C290F" w:rsidSect="00CF053F">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260B"/>
    <w:rsid w:val="0001260B"/>
    <w:rsid w:val="000B083B"/>
    <w:rsid w:val="001C0BD4"/>
    <w:rsid w:val="002320BF"/>
    <w:rsid w:val="00363604"/>
    <w:rsid w:val="003723E2"/>
    <w:rsid w:val="003E6DE3"/>
    <w:rsid w:val="004154A4"/>
    <w:rsid w:val="0044648E"/>
    <w:rsid w:val="0050113A"/>
    <w:rsid w:val="00520B69"/>
    <w:rsid w:val="005A4846"/>
    <w:rsid w:val="00630F1F"/>
    <w:rsid w:val="006C43A1"/>
    <w:rsid w:val="007638F6"/>
    <w:rsid w:val="008B2619"/>
    <w:rsid w:val="009C290F"/>
    <w:rsid w:val="00A030C9"/>
    <w:rsid w:val="00B757A9"/>
    <w:rsid w:val="00BC5B1E"/>
    <w:rsid w:val="00BD7E5A"/>
    <w:rsid w:val="00C33475"/>
    <w:rsid w:val="00CF053F"/>
    <w:rsid w:val="00EB225C"/>
    <w:rsid w:val="00F217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E1FE31"/>
  <w15:chartTrackingRefBased/>
  <w15:docId w15:val="{82E68075-E3DD-D34E-B11B-24B78DEEEE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ronaldmiller/Library/Group%20Containers/UBF8T346G9.Office/User%20Content.localized/Templates.localized/DEVOTIONAL%20TEMPLATE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DEVOTIONAL TEMPLATEE.dotx</Template>
  <TotalTime>6</TotalTime>
  <Pages>3</Pages>
  <Words>807</Words>
  <Characters>4604</Characters>
  <Application>Microsoft Office Word</Application>
  <DocSecurity>0</DocSecurity>
  <Lines>38</Lines>
  <Paragraphs>10</Paragraphs>
  <ScaleCrop>false</ScaleCrop>
  <Company/>
  <LinksUpToDate>false</LinksUpToDate>
  <CharactersWithSpaces>5401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Office Laptop</cp:lastModifiedBy>
  <cp:revision>22</cp:revision>
  <dcterms:created xsi:type="dcterms:W3CDTF">2022-06-16T17:03:00Z</dcterms:created>
  <dcterms:modified xsi:type="dcterms:W3CDTF">2022-06-17T17:55:00Z</dcterms:modified>
</cp:coreProperties>
</file>