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</w:rPr>
        <w:drawing>
          <wp:inline distB="114300" distT="114300" distL="114300" distR="114300">
            <wp:extent cx="1481138" cy="1481138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81138" cy="1481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TBC Sermon Preparation/Study Guide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 the week before… 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Read Passage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Genesis 50</w:t>
      </w:r>
    </w:p>
    <w:p w:rsidR="00000000" w:rsidDel="00000000" w:rsidP="00000000" w:rsidRDefault="00000000" w:rsidRPr="00000000" w14:paraId="00000005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Week’s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Hymns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To God be the Glory; How Firm a Foundation; Grace Greater than our Sin; Amazing Grace; Christ the Sure and Steady Anchor.</w:t>
      </w:r>
    </w:p>
    <w:p w:rsidR="00000000" w:rsidDel="00000000" w:rsidP="00000000" w:rsidRDefault="00000000" w:rsidRPr="00000000" w14:paraId="00000006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Throughout the week, look up these hymns and consider their message and meaning in light of Genesis 50.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Think, Reflect, and Answer in Preparation for Sunday: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context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 How does this passage fit in the larger Bible story?  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main idea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this passage?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God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(Father, Son, or Holy Spirit)? 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does this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reveal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about people?  About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applications for me personally?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questions do I have about this passage?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could I pray based upon this scripture?</w:t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 Sunday Morning:   </w:t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Participate in worship, prayer, and expect God to speak to you.  </w:t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Take notes if you can.</w:t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 God reveal Himself to you through the songs?  Through prayers?  In other ways? Write down how.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did your preparation benefit your time in worship? </w:t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After listening to the sermon, answer these questions:</w:t>
      </w:r>
    </w:p>
    <w:p w:rsidR="00000000" w:rsidDel="00000000" w:rsidP="00000000" w:rsidRDefault="00000000" w:rsidRPr="00000000" w14:paraId="0000002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was the pastor’s sermon similar to what you had thought about beforehand?</w:t>
      </w:r>
    </w:p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differences did you notice in the pastor’s sermon from your own study?</w:t>
      </w:r>
    </w:p>
    <w:p w:rsidR="00000000" w:rsidDel="00000000" w:rsidP="00000000" w:rsidRDefault="00000000" w:rsidRPr="00000000" w14:paraId="0000002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encouraged or ministered to by anything specific in the sermon?</w:t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Were you challenged or convicted by anything in the sermon?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specific applications are for you today?  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changes or actions you need to take in light of God’s Word today?</w:t>
      </w:r>
    </w:p>
    <w:p w:rsidR="00000000" w:rsidDel="00000000" w:rsidP="00000000" w:rsidRDefault="00000000" w:rsidRPr="00000000" w14:paraId="0000002B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does this word of God apply to your prayer life?</w:t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For: Sunday, May 10, 2026.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zv3BTbQ2e1bwCUJ4+zLfeLnwNA==">CgMxLjA4AHIhMWE5WFJ2aFVmRnpkMUtaRGNvYUpTekcxbUhpM2VFT0dR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2024-07-29T19:41:00Z</dcterms:created>
  <dc:creator>Staff</dc:creator>
</cp:coreProperties>
</file>