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A1691" w14:textId="677195D6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Homecoming 2025</w:t>
      </w:r>
    </w:p>
    <w:p w14:paraId="690BC22C" w14:textId="724B78D0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Ephesians 3:14-21</w:t>
      </w:r>
    </w:p>
    <w:p w14:paraId="75A014E7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00264988" w14:textId="060736E7" w:rsidR="008D6E5A" w:rsidRPr="004B4434" w:rsidRDefault="008D6E5A" w:rsidP="004B4434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“</w:t>
      </w:r>
      <w:proofErr w:type="gramStart"/>
      <w:r w:rsidRPr="004B4434">
        <w:rPr>
          <w:rFonts w:cstheme="minorHAnsi"/>
        </w:rPr>
        <w:t>grant</w:t>
      </w:r>
      <w:proofErr w:type="gramEnd"/>
      <w:r w:rsidRPr="004B4434">
        <w:rPr>
          <w:rFonts w:cstheme="minorHAnsi"/>
        </w:rPr>
        <w:t xml:space="preserve"> you to be strengthened with power through his Spirit in your inner being.”</w:t>
      </w:r>
    </w:p>
    <w:p w14:paraId="1243A347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62E3C229" w14:textId="7A98A48F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“</w:t>
      </w:r>
      <w:proofErr w:type="gramStart"/>
      <w:r w:rsidRPr="004B4434">
        <w:rPr>
          <w:rFonts w:cstheme="minorHAnsi"/>
        </w:rPr>
        <w:t>strengthened</w:t>
      </w:r>
      <w:proofErr w:type="gramEnd"/>
      <w:r w:rsidRPr="004B4434">
        <w:rPr>
          <w:rFonts w:cstheme="minorHAnsi"/>
        </w:rPr>
        <w:t xml:space="preserve"> with power” means to be made powerfully strong so that you can overcome the obstacles set before you.</w:t>
      </w:r>
    </w:p>
    <w:p w14:paraId="569C979A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5070E0B0" w14:textId="091C34BA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 xml:space="preserve">The word for </w:t>
      </w:r>
      <w:r w:rsidR="004B4434">
        <w:rPr>
          <w:rFonts w:cstheme="minorHAnsi"/>
        </w:rPr>
        <w:t>“</w:t>
      </w:r>
      <w:r w:rsidRPr="004B4434">
        <w:rPr>
          <w:rFonts w:cstheme="minorHAnsi"/>
        </w:rPr>
        <w:t>power</w:t>
      </w:r>
      <w:r w:rsidR="004B4434">
        <w:rPr>
          <w:rFonts w:cstheme="minorHAnsi"/>
        </w:rPr>
        <w:t>”</w:t>
      </w:r>
      <w:r w:rsidRPr="004B4434">
        <w:rPr>
          <w:rFonts w:cstheme="minorHAnsi"/>
        </w:rPr>
        <w:t xml:space="preserve"> is </w:t>
      </w:r>
      <w:proofErr w:type="spellStart"/>
      <w:r w:rsidRPr="004B4434">
        <w:rPr>
          <w:rFonts w:cstheme="minorHAnsi"/>
        </w:rPr>
        <w:t>dunamis</w:t>
      </w:r>
      <w:proofErr w:type="spellEnd"/>
      <w:r w:rsidRPr="004B4434">
        <w:rPr>
          <w:rFonts w:cstheme="minorHAnsi"/>
        </w:rPr>
        <w:t>, from which we get the English words dynamic and dynamite.</w:t>
      </w:r>
    </w:p>
    <w:p w14:paraId="13AE827B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28D0593D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“</w:t>
      </w:r>
      <w:proofErr w:type="gramStart"/>
      <w:r w:rsidRPr="004B4434">
        <w:rPr>
          <w:rFonts w:cstheme="minorHAnsi"/>
        </w:rPr>
        <w:t>inner</w:t>
      </w:r>
      <w:proofErr w:type="gramEnd"/>
      <w:r w:rsidRPr="004B4434">
        <w:rPr>
          <w:rFonts w:cstheme="minorHAnsi"/>
        </w:rPr>
        <w:t xml:space="preserve"> man” is the control room of life </w:t>
      </w:r>
    </w:p>
    <w:p w14:paraId="5BFC479C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where every great decision is made.</w:t>
      </w:r>
    </w:p>
    <w:p w14:paraId="78540C54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2F3C117C" w14:textId="4CEDF0C5" w:rsidR="008D6E5A" w:rsidRPr="004B4434" w:rsidRDefault="008D6E5A" w:rsidP="008D6E5A">
      <w:pPr>
        <w:pStyle w:val="NoSpacing"/>
        <w:rPr>
          <w:rFonts w:cstheme="minorHAnsi"/>
        </w:rPr>
      </w:pPr>
      <w:r w:rsidRPr="004B4434">
        <w:rPr>
          <w:rFonts w:cstheme="minorHAnsi"/>
        </w:rPr>
        <w:t>Most of our prayers fall into two categories:</w:t>
      </w:r>
    </w:p>
    <w:p w14:paraId="0DB26F8D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2E777C1E" w14:textId="77777777" w:rsidR="008D6E5A" w:rsidRPr="004B4434" w:rsidRDefault="008D6E5A" w:rsidP="008D6E5A">
      <w:pPr>
        <w:pStyle w:val="NoSpacing"/>
        <w:numPr>
          <w:ilvl w:val="0"/>
          <w:numId w:val="4"/>
        </w:numPr>
        <w:rPr>
          <w:rFonts w:cstheme="minorHAnsi"/>
        </w:rPr>
      </w:pPr>
      <w:r w:rsidRPr="004B4434">
        <w:rPr>
          <w:rFonts w:cstheme="minorHAnsi"/>
        </w:rPr>
        <w:t>We pray to avoid pain.</w:t>
      </w:r>
    </w:p>
    <w:p w14:paraId="5C580CC5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6B2E3391" w14:textId="56497D48" w:rsidR="008D6E5A" w:rsidRPr="004B4434" w:rsidRDefault="008D6E5A" w:rsidP="008D6E5A">
      <w:pPr>
        <w:pStyle w:val="NoSpacing"/>
        <w:numPr>
          <w:ilvl w:val="0"/>
          <w:numId w:val="4"/>
        </w:numPr>
        <w:rPr>
          <w:rFonts w:cstheme="minorHAnsi"/>
        </w:rPr>
      </w:pPr>
      <w:r w:rsidRPr="004B4434">
        <w:rPr>
          <w:rFonts w:cstheme="minorHAnsi"/>
        </w:rPr>
        <w:t>We pray to have our circumstances changed.</w:t>
      </w:r>
    </w:p>
    <w:p w14:paraId="0D6A5C60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7626DD4D" w14:textId="116E2F0B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We are not as strong as we think we are.</w:t>
      </w:r>
    </w:p>
    <w:p w14:paraId="6F2662AD" w14:textId="4B0F8306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We are not as wise as we think we are.</w:t>
      </w:r>
    </w:p>
    <w:p w14:paraId="785C755C" w14:textId="2D2268B4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We are not as resilient as we think we are.</w:t>
      </w:r>
    </w:p>
    <w:p w14:paraId="0E0F51BF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We are not as resourceful as we think we are.</w:t>
      </w:r>
    </w:p>
    <w:p w14:paraId="7CBFC1A8" w14:textId="77777777" w:rsidR="008D6E5A" w:rsidRDefault="008D6E5A" w:rsidP="008D6E5A">
      <w:pPr>
        <w:pStyle w:val="NoSpacing"/>
        <w:rPr>
          <w:rFonts w:cstheme="minorHAnsi"/>
        </w:rPr>
      </w:pPr>
    </w:p>
    <w:p w14:paraId="45CA8626" w14:textId="77777777" w:rsidR="004B4434" w:rsidRPr="004B4434" w:rsidRDefault="004B4434" w:rsidP="008D6E5A">
      <w:pPr>
        <w:pStyle w:val="NoSpacing"/>
        <w:rPr>
          <w:rFonts w:cstheme="minorHAnsi"/>
        </w:rPr>
      </w:pPr>
    </w:p>
    <w:p w14:paraId="4A0D4E15" w14:textId="77777777" w:rsidR="008D6E5A" w:rsidRPr="004B4434" w:rsidRDefault="008D6E5A" w:rsidP="008D6E5A">
      <w:pPr>
        <w:pStyle w:val="NoSpacing"/>
        <w:rPr>
          <w:rFonts w:cstheme="minorHAnsi"/>
        </w:rPr>
      </w:pPr>
      <w:r w:rsidRPr="004B4434">
        <w:rPr>
          <w:rFonts w:cstheme="minorHAnsi"/>
        </w:rPr>
        <w:t>When we are strengthened in the inner man . . .</w:t>
      </w:r>
    </w:p>
    <w:p w14:paraId="7B795910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795AA80E" w14:textId="77777777" w:rsidR="008D6E5A" w:rsidRPr="004B4434" w:rsidRDefault="008D6E5A" w:rsidP="008D6E5A">
      <w:pPr>
        <w:pStyle w:val="NoSpacing"/>
        <w:numPr>
          <w:ilvl w:val="0"/>
          <w:numId w:val="3"/>
        </w:numPr>
        <w:rPr>
          <w:rFonts w:cstheme="minorHAnsi"/>
        </w:rPr>
      </w:pPr>
      <w:r w:rsidRPr="004B4434">
        <w:rPr>
          <w:rFonts w:cstheme="minorHAnsi"/>
        </w:rPr>
        <w:t>Christ will truly be at home in your hearts – and not just a guest who shows up every now and again – 3:17a</w:t>
      </w:r>
    </w:p>
    <w:p w14:paraId="25EE1AFF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3A8E707E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“dwell” comes from two smaller Greek words . . .</w:t>
      </w:r>
    </w:p>
    <w:p w14:paraId="057E7309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kata meaning “down”</w:t>
      </w:r>
    </w:p>
    <w:p w14:paraId="5F0FCAE7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oikos meaning “house” or “home”</w:t>
      </w:r>
    </w:p>
    <w:p w14:paraId="7BE7E751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5DA36E4E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 xml:space="preserve">A house is a </w:t>
      </w:r>
      <w:proofErr w:type="gramStart"/>
      <w:r w:rsidRPr="004B4434">
        <w:rPr>
          <w:rFonts w:cstheme="minorHAnsi"/>
        </w:rPr>
        <w:t>building;</w:t>
      </w:r>
      <w:proofErr w:type="gramEnd"/>
    </w:p>
    <w:p w14:paraId="61CBA124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proofErr w:type="gramStart"/>
      <w:r w:rsidRPr="004B4434">
        <w:rPr>
          <w:rFonts w:cstheme="minorHAnsi"/>
        </w:rPr>
        <w:t>a home</w:t>
      </w:r>
      <w:proofErr w:type="gramEnd"/>
      <w:r w:rsidRPr="004B4434">
        <w:rPr>
          <w:rFonts w:cstheme="minorHAnsi"/>
        </w:rPr>
        <w:t xml:space="preserve"> is a dwelling place.</w:t>
      </w:r>
    </w:p>
    <w:p w14:paraId="5BF1D71D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67D66918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It is possible for Christ to be “in” your heart but not “at home” there.</w:t>
      </w:r>
    </w:p>
    <w:p w14:paraId="4EAE2EFF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</w:p>
    <w:p w14:paraId="2DEA4A67" w14:textId="1C178DF8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“How much of the Lord do I have?”</w:t>
      </w:r>
    </w:p>
    <w:p w14:paraId="10350BCA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“How much of me does the Lord have?”</w:t>
      </w:r>
    </w:p>
    <w:p w14:paraId="547E2C3B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0773A855" w14:textId="68642387" w:rsidR="008D6E5A" w:rsidRPr="004B4434" w:rsidRDefault="008D6E5A" w:rsidP="008D6E5A">
      <w:pPr>
        <w:pStyle w:val="NoSpacing"/>
        <w:numPr>
          <w:ilvl w:val="0"/>
          <w:numId w:val="3"/>
        </w:numPr>
        <w:rPr>
          <w:rFonts w:cstheme="minorHAnsi"/>
        </w:rPr>
      </w:pPr>
      <w:r w:rsidRPr="004B4434">
        <w:rPr>
          <w:rFonts w:cstheme="minorHAnsi"/>
        </w:rPr>
        <w:t>The love of Christ will hold you and help</w:t>
      </w:r>
      <w:r w:rsidR="004B4434">
        <w:rPr>
          <w:rFonts w:cstheme="minorHAnsi"/>
        </w:rPr>
        <w:t xml:space="preserve"> you</w:t>
      </w:r>
      <w:r w:rsidRPr="004B4434">
        <w:rPr>
          <w:rFonts w:cstheme="minorHAnsi"/>
        </w:rPr>
        <w:t xml:space="preserve"> like nothing else can – 3:17a-19b</w:t>
      </w:r>
    </w:p>
    <w:p w14:paraId="7B0D70A2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4DA6FA0D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lastRenderedPageBreak/>
        <w:t>“comprehend” means “grasp” – it has the idea of holding on to something</w:t>
      </w:r>
    </w:p>
    <w:p w14:paraId="17F26A20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49DE1C86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“I love you more today than the day we got married.”</w:t>
      </w:r>
    </w:p>
    <w:p w14:paraId="637B8DEC" w14:textId="77777777" w:rsidR="004B4434" w:rsidRDefault="004B4434" w:rsidP="008D6E5A">
      <w:pPr>
        <w:pStyle w:val="NoSpacing"/>
        <w:jc w:val="center"/>
        <w:rPr>
          <w:rFonts w:cstheme="minorHAnsi"/>
        </w:rPr>
      </w:pPr>
    </w:p>
    <w:p w14:paraId="67501CC5" w14:textId="64B3DEE9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“For God so loved the world” – Breadth “He included you”</w:t>
      </w:r>
    </w:p>
    <w:p w14:paraId="076CAEA0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“That He gave His Son” – Length “He sent Jesus to die for you”</w:t>
      </w:r>
    </w:p>
    <w:p w14:paraId="6F73E9AB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“Should not perish” – Depth “He reached down for you”</w:t>
      </w:r>
    </w:p>
    <w:p w14:paraId="4CD83224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“Have everlasting life” – Height “He lifts you up to heaven”</w:t>
      </w:r>
    </w:p>
    <w:p w14:paraId="32E4D922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6A855EB0" w14:textId="16008B8D" w:rsidR="008D6E5A" w:rsidRPr="004B4434" w:rsidRDefault="008D6E5A" w:rsidP="004B4434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“filled” has the idea of being dominated by something</w:t>
      </w:r>
    </w:p>
    <w:p w14:paraId="6DF66BB2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218E6EB9" w14:textId="77777777" w:rsidR="008D6E5A" w:rsidRPr="004B4434" w:rsidRDefault="008D6E5A" w:rsidP="008D6E5A">
      <w:pPr>
        <w:pStyle w:val="NoSpacing"/>
        <w:rPr>
          <w:rFonts w:cstheme="minorHAnsi"/>
        </w:rPr>
      </w:pPr>
      <w:r w:rsidRPr="004B4434">
        <w:rPr>
          <w:rFonts w:cstheme="minorHAnsi"/>
        </w:rPr>
        <w:t>“For in Him dwells all the fullness of the Godhead bodily;</w:t>
      </w:r>
      <w:r w:rsidRPr="004B4434">
        <w:rPr>
          <w:rFonts w:cstheme="minorHAnsi"/>
          <w:vertAlign w:val="superscript"/>
        </w:rPr>
        <w:t> </w:t>
      </w:r>
      <w:r w:rsidRPr="004B4434">
        <w:rPr>
          <w:rFonts w:cstheme="minorHAnsi"/>
        </w:rPr>
        <w:t>and you are complete in Him, who is the head of all principality and power.”</w:t>
      </w:r>
    </w:p>
    <w:p w14:paraId="703A67C6" w14:textId="77777777" w:rsidR="008D6E5A" w:rsidRPr="004B4434" w:rsidRDefault="008D6E5A" w:rsidP="008D6E5A">
      <w:pPr>
        <w:pStyle w:val="NoSpacing"/>
        <w:rPr>
          <w:rFonts w:cstheme="minorHAnsi"/>
        </w:rPr>
      </w:pPr>
      <w:r w:rsidRPr="004B4434">
        <w:rPr>
          <w:rFonts w:cstheme="minorHAnsi"/>
        </w:rPr>
        <w:tab/>
        <w:t>Colossians 2:9-10</w:t>
      </w:r>
    </w:p>
    <w:p w14:paraId="0BAC1C75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34B4070C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God in Christ now mirrored, reflected, displayed, and exhibited in us.</w:t>
      </w:r>
    </w:p>
    <w:p w14:paraId="797F165F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2A6613C6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The perfection of God is reflected in us as the Holy Spirit changes us.</w:t>
      </w:r>
    </w:p>
    <w:p w14:paraId="76F9EA36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6C9B158C" w14:textId="77777777" w:rsidR="008D6E5A" w:rsidRPr="004B4434" w:rsidRDefault="008D6E5A" w:rsidP="008D6E5A">
      <w:pPr>
        <w:pStyle w:val="NoSpacing"/>
        <w:numPr>
          <w:ilvl w:val="0"/>
          <w:numId w:val="3"/>
        </w:numPr>
        <w:rPr>
          <w:rFonts w:cstheme="minorHAnsi"/>
        </w:rPr>
      </w:pPr>
      <w:r w:rsidRPr="004B4434">
        <w:rPr>
          <w:rFonts w:cstheme="minorHAnsi"/>
        </w:rPr>
        <w:t xml:space="preserve">We embrace the truth that God can do in our lives and in our church what only God can and will do – Ephesians 3:20-21 </w:t>
      </w:r>
    </w:p>
    <w:p w14:paraId="1496867C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34E10BE8" w14:textId="77777777" w:rsidR="008D6E5A" w:rsidRPr="004B4434" w:rsidRDefault="008D6E5A" w:rsidP="008D6E5A">
      <w:pPr>
        <w:pStyle w:val="NoSpacing"/>
        <w:numPr>
          <w:ilvl w:val="0"/>
          <w:numId w:val="1"/>
        </w:numPr>
        <w:rPr>
          <w:rFonts w:cstheme="minorHAnsi"/>
        </w:rPr>
      </w:pPr>
      <w:r w:rsidRPr="004B4434">
        <w:rPr>
          <w:rFonts w:cstheme="minorHAnsi"/>
        </w:rPr>
        <w:t>He is “able to do” because H is not idle or inactive or dead.</w:t>
      </w:r>
    </w:p>
    <w:p w14:paraId="389295B4" w14:textId="77777777" w:rsidR="008D6E5A" w:rsidRPr="004B4434" w:rsidRDefault="008D6E5A" w:rsidP="008D6E5A">
      <w:pPr>
        <w:pStyle w:val="NoSpacing"/>
        <w:numPr>
          <w:ilvl w:val="0"/>
          <w:numId w:val="1"/>
        </w:numPr>
        <w:rPr>
          <w:rFonts w:cstheme="minorHAnsi"/>
        </w:rPr>
      </w:pPr>
      <w:r w:rsidRPr="004B4434">
        <w:rPr>
          <w:rFonts w:cstheme="minorHAnsi"/>
        </w:rPr>
        <w:t>He can do “what we ask” for He hears us when we pray.</w:t>
      </w:r>
    </w:p>
    <w:p w14:paraId="6A85ECBC" w14:textId="77777777" w:rsidR="008D6E5A" w:rsidRPr="004B4434" w:rsidRDefault="008D6E5A" w:rsidP="008D6E5A">
      <w:pPr>
        <w:pStyle w:val="NoSpacing"/>
        <w:numPr>
          <w:ilvl w:val="0"/>
          <w:numId w:val="1"/>
        </w:numPr>
        <w:rPr>
          <w:rFonts w:cstheme="minorHAnsi"/>
        </w:rPr>
      </w:pPr>
      <w:r w:rsidRPr="004B4434">
        <w:rPr>
          <w:rFonts w:cstheme="minorHAnsi"/>
        </w:rPr>
        <w:t>He can do “what we think” for He knows what we think before we think it.</w:t>
      </w:r>
    </w:p>
    <w:p w14:paraId="2ED7DA0A" w14:textId="77777777" w:rsidR="008D6E5A" w:rsidRPr="004B4434" w:rsidRDefault="008D6E5A" w:rsidP="008D6E5A">
      <w:pPr>
        <w:pStyle w:val="NoSpacing"/>
        <w:numPr>
          <w:ilvl w:val="0"/>
          <w:numId w:val="1"/>
        </w:numPr>
        <w:rPr>
          <w:rFonts w:cstheme="minorHAnsi"/>
        </w:rPr>
      </w:pPr>
      <w:r w:rsidRPr="004B4434">
        <w:rPr>
          <w:rFonts w:cstheme="minorHAnsi"/>
        </w:rPr>
        <w:t>He can do “all we ask or think” because He knows it all and can do it all.</w:t>
      </w:r>
    </w:p>
    <w:p w14:paraId="29D48122" w14:textId="77777777" w:rsidR="008D6E5A" w:rsidRPr="004B4434" w:rsidRDefault="008D6E5A" w:rsidP="008D6E5A">
      <w:pPr>
        <w:pStyle w:val="NoSpacing"/>
        <w:numPr>
          <w:ilvl w:val="0"/>
          <w:numId w:val="1"/>
        </w:numPr>
        <w:rPr>
          <w:rFonts w:cstheme="minorHAnsi"/>
        </w:rPr>
      </w:pPr>
      <w:r w:rsidRPr="004B4434">
        <w:rPr>
          <w:rFonts w:cstheme="minorHAnsi"/>
        </w:rPr>
        <w:t>He can do “more than we ask or think” because His plans are bigger than our plans.</w:t>
      </w:r>
    </w:p>
    <w:p w14:paraId="586AC47A" w14:textId="77777777" w:rsidR="008D6E5A" w:rsidRPr="004B4434" w:rsidRDefault="008D6E5A" w:rsidP="008D6E5A">
      <w:pPr>
        <w:pStyle w:val="NoSpacing"/>
        <w:numPr>
          <w:ilvl w:val="0"/>
          <w:numId w:val="1"/>
        </w:numPr>
        <w:rPr>
          <w:rFonts w:cstheme="minorHAnsi"/>
        </w:rPr>
      </w:pPr>
      <w:r w:rsidRPr="004B4434">
        <w:rPr>
          <w:rFonts w:cstheme="minorHAnsi"/>
        </w:rPr>
        <w:t>He can do “much more” than we ask or think because there is no holding back with God.</w:t>
      </w:r>
    </w:p>
    <w:p w14:paraId="13004EF8" w14:textId="77777777" w:rsidR="008D6E5A" w:rsidRPr="004B4434" w:rsidRDefault="008D6E5A" w:rsidP="008D6E5A">
      <w:pPr>
        <w:pStyle w:val="NoSpacing"/>
        <w:numPr>
          <w:ilvl w:val="0"/>
          <w:numId w:val="1"/>
        </w:numPr>
        <w:rPr>
          <w:rFonts w:cstheme="minorHAnsi"/>
        </w:rPr>
      </w:pPr>
      <w:r w:rsidRPr="004B4434">
        <w:rPr>
          <w:rFonts w:cstheme="minorHAnsi"/>
        </w:rPr>
        <w:t>He can do “exceedingly abundantly” beyond what we can imagine because He is like no other.</w:t>
      </w:r>
    </w:p>
    <w:p w14:paraId="0DE240FC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1461B393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The word has three parts:</w:t>
      </w:r>
    </w:p>
    <w:p w14:paraId="0332CCE6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proofErr w:type="spellStart"/>
      <w:r w:rsidRPr="004B4434">
        <w:rPr>
          <w:rFonts w:cstheme="minorHAnsi"/>
        </w:rPr>
        <w:t>huper</w:t>
      </w:r>
      <w:proofErr w:type="spellEnd"/>
      <w:r w:rsidRPr="004B4434">
        <w:rPr>
          <w:rFonts w:cstheme="minorHAnsi"/>
        </w:rPr>
        <w:t xml:space="preserve"> (above and beyond)</w:t>
      </w:r>
    </w:p>
    <w:p w14:paraId="4EEB3366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plus ek (out of)</w:t>
      </w:r>
    </w:p>
    <w:p w14:paraId="301FB177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 xml:space="preserve">plus </w:t>
      </w:r>
      <w:proofErr w:type="spellStart"/>
      <w:r w:rsidRPr="004B4434">
        <w:rPr>
          <w:rFonts w:cstheme="minorHAnsi"/>
        </w:rPr>
        <w:t>perissou</w:t>
      </w:r>
      <w:proofErr w:type="spellEnd"/>
      <w:r w:rsidRPr="004B4434">
        <w:rPr>
          <w:rFonts w:cstheme="minorHAnsi"/>
        </w:rPr>
        <w:t xml:space="preserve"> (abundant).</w:t>
      </w:r>
    </w:p>
    <w:p w14:paraId="4AE7F1CE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3F3441EE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 xml:space="preserve">This means infinitely above and beyond all human </w:t>
      </w:r>
      <w:proofErr w:type="gramStart"/>
      <w:r w:rsidRPr="004B4434">
        <w:rPr>
          <w:rFonts w:cstheme="minorHAnsi"/>
        </w:rPr>
        <w:t>measurement</w:t>
      </w:r>
      <w:proofErr w:type="gramEnd"/>
      <w:r w:rsidRPr="004B4434">
        <w:rPr>
          <w:rFonts w:cstheme="minorHAnsi"/>
        </w:rPr>
        <w:t>.</w:t>
      </w:r>
    </w:p>
    <w:p w14:paraId="52D215FC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0E65542B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We should not be content with where we are</w:t>
      </w:r>
    </w:p>
    <w:p w14:paraId="605AABCB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 xml:space="preserve"> but ask God to continue to do more.</w:t>
      </w:r>
    </w:p>
    <w:p w14:paraId="41857EFF" w14:textId="77777777" w:rsidR="008D6E5A" w:rsidRPr="004B4434" w:rsidRDefault="008D6E5A" w:rsidP="008D6E5A">
      <w:pPr>
        <w:pStyle w:val="NoSpacing"/>
        <w:rPr>
          <w:rFonts w:cstheme="minorHAnsi"/>
        </w:rPr>
      </w:pPr>
    </w:p>
    <w:p w14:paraId="3965E550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 xml:space="preserve">Can He do that?  </w:t>
      </w:r>
      <w:proofErr w:type="gramStart"/>
      <w:r w:rsidRPr="004B4434">
        <w:rPr>
          <w:rFonts w:cstheme="minorHAnsi"/>
        </w:rPr>
        <w:t>Yes</w:t>
      </w:r>
      <w:proofErr w:type="gramEnd"/>
      <w:r w:rsidRPr="004B4434">
        <w:rPr>
          <w:rFonts w:cstheme="minorHAnsi"/>
        </w:rPr>
        <w:t xml:space="preserve"> He can!</w:t>
      </w:r>
    </w:p>
    <w:p w14:paraId="27D8560D" w14:textId="77777777" w:rsidR="004B4434" w:rsidRPr="004B4434" w:rsidRDefault="004B4434" w:rsidP="008D6E5A">
      <w:pPr>
        <w:pStyle w:val="NoSpacing"/>
        <w:rPr>
          <w:rFonts w:cstheme="minorHAnsi"/>
        </w:rPr>
      </w:pPr>
    </w:p>
    <w:p w14:paraId="126A115D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lastRenderedPageBreak/>
        <w:t xml:space="preserve">He </w:t>
      </w:r>
      <w:proofErr w:type="gramStart"/>
      <w:r w:rsidRPr="004B4434">
        <w:rPr>
          <w:rFonts w:cstheme="minorHAnsi"/>
        </w:rPr>
        <w:t>is able to</w:t>
      </w:r>
      <w:proofErr w:type="gramEnd"/>
      <w:r w:rsidRPr="004B4434">
        <w:rPr>
          <w:rFonts w:cstheme="minorHAnsi"/>
        </w:rPr>
        <w:t xml:space="preserve"> save you for He sent Jesus to die for you.</w:t>
      </w:r>
    </w:p>
    <w:p w14:paraId="0A28DB6E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 xml:space="preserve">He </w:t>
      </w:r>
      <w:proofErr w:type="gramStart"/>
      <w:r w:rsidRPr="004B4434">
        <w:rPr>
          <w:rFonts w:cstheme="minorHAnsi"/>
        </w:rPr>
        <w:t>is able to</w:t>
      </w:r>
      <w:proofErr w:type="gramEnd"/>
      <w:r w:rsidRPr="004B4434">
        <w:rPr>
          <w:rFonts w:cstheme="minorHAnsi"/>
        </w:rPr>
        <w:t xml:space="preserve"> forgive you for the price for your sins </w:t>
      </w:r>
    </w:p>
    <w:p w14:paraId="5C76B8BE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has already been paid.</w:t>
      </w:r>
    </w:p>
    <w:p w14:paraId="519A2A30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 xml:space="preserve">He </w:t>
      </w:r>
      <w:proofErr w:type="gramStart"/>
      <w:r w:rsidRPr="004B4434">
        <w:rPr>
          <w:rFonts w:cstheme="minorHAnsi"/>
        </w:rPr>
        <w:t>is able to</w:t>
      </w:r>
      <w:proofErr w:type="gramEnd"/>
      <w:r w:rsidRPr="004B4434">
        <w:rPr>
          <w:rFonts w:cstheme="minorHAnsi"/>
        </w:rPr>
        <w:t xml:space="preserve"> take you to heaven because Jesus </w:t>
      </w:r>
    </w:p>
    <w:p w14:paraId="22515320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took your punishment when he died in your place.</w:t>
      </w:r>
    </w:p>
    <w:p w14:paraId="24EEA461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 xml:space="preserve">He </w:t>
      </w:r>
      <w:proofErr w:type="gramStart"/>
      <w:r w:rsidRPr="004B4434">
        <w:rPr>
          <w:rFonts w:cstheme="minorHAnsi"/>
        </w:rPr>
        <w:t>is able to</w:t>
      </w:r>
      <w:proofErr w:type="gramEnd"/>
      <w:r w:rsidRPr="004B4434">
        <w:rPr>
          <w:rFonts w:cstheme="minorHAnsi"/>
        </w:rPr>
        <w:t xml:space="preserve"> give you eternal life because Jesus rose from the dead.</w:t>
      </w:r>
    </w:p>
    <w:p w14:paraId="4BD38B9B" w14:textId="77777777" w:rsidR="004B4434" w:rsidRPr="004B4434" w:rsidRDefault="004B4434" w:rsidP="008D6E5A">
      <w:pPr>
        <w:pStyle w:val="NoSpacing"/>
        <w:jc w:val="center"/>
        <w:rPr>
          <w:rFonts w:cstheme="minorHAnsi"/>
        </w:rPr>
      </w:pPr>
    </w:p>
    <w:p w14:paraId="7224E817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 xml:space="preserve">“Therefore, He </w:t>
      </w:r>
      <w:proofErr w:type="gramStart"/>
      <w:r w:rsidRPr="004B4434">
        <w:rPr>
          <w:rFonts w:cstheme="minorHAnsi"/>
        </w:rPr>
        <w:t>is able to</w:t>
      </w:r>
      <w:proofErr w:type="gramEnd"/>
      <w:r w:rsidRPr="004B4434">
        <w:rPr>
          <w:rFonts w:cstheme="minorHAnsi"/>
        </w:rPr>
        <w:t xml:space="preserve"> save completely </w:t>
      </w:r>
    </w:p>
    <w:p w14:paraId="0CE8A5CE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 xml:space="preserve">those who come to God through him” </w:t>
      </w:r>
    </w:p>
    <w:p w14:paraId="542D9598" w14:textId="77777777" w:rsidR="008D6E5A" w:rsidRPr="004B4434" w:rsidRDefault="008D6E5A" w:rsidP="008D6E5A">
      <w:pPr>
        <w:pStyle w:val="NoSpacing"/>
        <w:jc w:val="center"/>
        <w:rPr>
          <w:rFonts w:cstheme="minorHAnsi"/>
        </w:rPr>
      </w:pPr>
      <w:r w:rsidRPr="004B4434">
        <w:rPr>
          <w:rFonts w:cstheme="minorHAnsi"/>
        </w:rPr>
        <w:t>Hebrews 7:25</w:t>
      </w:r>
    </w:p>
    <w:p w14:paraId="73D0C62D" w14:textId="77777777" w:rsidR="008D6E5A" w:rsidRPr="007336D9" w:rsidRDefault="008D6E5A" w:rsidP="008D6E5A">
      <w:pPr>
        <w:pStyle w:val="NoSpacing"/>
        <w:jc w:val="center"/>
        <w:rPr>
          <w:rFonts w:cstheme="minorHAnsi"/>
          <w:b/>
          <w:bCs/>
          <w:sz w:val="32"/>
          <w:szCs w:val="32"/>
        </w:rPr>
      </w:pPr>
    </w:p>
    <w:p w14:paraId="3DBD3C7A" w14:textId="77777777" w:rsidR="00A43765" w:rsidRDefault="00A43765"/>
    <w:sectPr w:rsidR="00A437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51D7F"/>
    <w:multiLevelType w:val="hybridMultilevel"/>
    <w:tmpl w:val="DA207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B81E06"/>
    <w:multiLevelType w:val="hybridMultilevel"/>
    <w:tmpl w:val="F5241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AB085A"/>
    <w:multiLevelType w:val="hybridMultilevel"/>
    <w:tmpl w:val="A126B6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895304"/>
    <w:multiLevelType w:val="hybridMultilevel"/>
    <w:tmpl w:val="EE4434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7017835">
    <w:abstractNumId w:val="1"/>
  </w:num>
  <w:num w:numId="2" w16cid:durableId="460154322">
    <w:abstractNumId w:val="3"/>
  </w:num>
  <w:num w:numId="3" w16cid:durableId="1054280549">
    <w:abstractNumId w:val="2"/>
  </w:num>
  <w:num w:numId="4" w16cid:durableId="1669288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E5A"/>
    <w:rsid w:val="000A5D76"/>
    <w:rsid w:val="004B4434"/>
    <w:rsid w:val="008D6E5A"/>
    <w:rsid w:val="008E6F69"/>
    <w:rsid w:val="00A43765"/>
    <w:rsid w:val="00BB5DD0"/>
    <w:rsid w:val="00F4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DB02"/>
  <w15:chartTrackingRefBased/>
  <w15:docId w15:val="{9E84646C-010A-442A-85D8-9353D683F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6E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6E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6E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6E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6E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6E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6E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6E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6E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6E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6E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6E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6E5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6E5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6E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6E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6E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6E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6E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6E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6E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6E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6E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6E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6E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6E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6E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6E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6E5A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8D6E5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Pastor John Pouchot</dc:creator>
  <cp:keywords/>
  <dc:description/>
  <cp:lastModifiedBy>Pastor John Pouchot</cp:lastModifiedBy>
  <cp:revision>1</cp:revision>
  <dcterms:created xsi:type="dcterms:W3CDTF">2025-10-11T14:26:00Z</dcterms:created>
  <dcterms:modified xsi:type="dcterms:W3CDTF">2025-10-11T14:38:00Z</dcterms:modified>
</cp:coreProperties>
</file>