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C04EB3" w14:textId="7E17565F" w:rsidR="00A22ACD" w:rsidRPr="0004462C" w:rsidRDefault="00A22ACD" w:rsidP="00A22ACD">
      <w:pPr>
        <w:pStyle w:val="NoSpacing"/>
        <w:rPr>
          <w:rFonts w:cstheme="minorHAnsi"/>
        </w:rPr>
      </w:pPr>
      <w:r w:rsidRPr="0004462C">
        <w:rPr>
          <w:rFonts w:cstheme="minorHAnsi"/>
        </w:rPr>
        <w:t>Did you know . . .</w:t>
      </w:r>
    </w:p>
    <w:p w14:paraId="77E1FAB6" w14:textId="22D9F173" w:rsidR="00A22ACD" w:rsidRPr="0004462C" w:rsidRDefault="00A22ACD" w:rsidP="00A22ACD">
      <w:pPr>
        <w:pStyle w:val="NoSpacing"/>
        <w:numPr>
          <w:ilvl w:val="0"/>
          <w:numId w:val="1"/>
        </w:numPr>
        <w:rPr>
          <w:rFonts w:cstheme="minorHAnsi"/>
        </w:rPr>
      </w:pPr>
      <w:r w:rsidRPr="0004462C">
        <w:rPr>
          <w:rFonts w:cstheme="minorHAnsi"/>
        </w:rPr>
        <w:t>The FAA handles over 45,000 flights daily in the U.S</w:t>
      </w:r>
      <w:r w:rsidR="00367AB9" w:rsidRPr="0004462C">
        <w:rPr>
          <w:rFonts w:cstheme="minorHAnsi"/>
        </w:rPr>
        <w:t>.</w:t>
      </w:r>
    </w:p>
    <w:p w14:paraId="1B2624D6" w14:textId="49034BC7" w:rsidR="00A22ACD" w:rsidRPr="0004462C" w:rsidRDefault="00A22ACD" w:rsidP="00A22ACD">
      <w:pPr>
        <w:pStyle w:val="NoSpacing"/>
        <w:numPr>
          <w:ilvl w:val="0"/>
          <w:numId w:val="1"/>
        </w:numPr>
        <w:rPr>
          <w:rFonts w:cstheme="minorHAnsi"/>
        </w:rPr>
      </w:pPr>
      <w:r w:rsidRPr="0004462C">
        <w:rPr>
          <w:rFonts w:cstheme="minorHAnsi"/>
        </w:rPr>
        <w:t xml:space="preserve">That roughly 5000 to 5,400 aircraft are in the air simultaneously during peak hours. </w:t>
      </w:r>
    </w:p>
    <w:p w14:paraId="74FD6C6F" w14:textId="659C39E5" w:rsidR="00A22ACD" w:rsidRPr="0004462C" w:rsidRDefault="00A22ACD" w:rsidP="00A22ACD">
      <w:pPr>
        <w:pStyle w:val="NoSpacing"/>
        <w:numPr>
          <w:ilvl w:val="0"/>
          <w:numId w:val="1"/>
        </w:numPr>
        <w:rPr>
          <w:rFonts w:cstheme="minorHAnsi"/>
        </w:rPr>
      </w:pPr>
      <w:r w:rsidRPr="0004462C">
        <w:rPr>
          <w:rFonts w:cstheme="minorHAnsi"/>
        </w:rPr>
        <w:t xml:space="preserve">That over 16 million flights are handled annually within the 5.3 million square miles of U.S domestic airspace. </w:t>
      </w:r>
    </w:p>
    <w:p w14:paraId="5892C0A7" w14:textId="5B500187" w:rsidR="00A22ACD" w:rsidRPr="003F1377" w:rsidRDefault="00A22ACD" w:rsidP="00A22ACD">
      <w:pPr>
        <w:pStyle w:val="NoSpacing"/>
        <w:numPr>
          <w:ilvl w:val="0"/>
          <w:numId w:val="1"/>
        </w:numPr>
        <w:rPr>
          <w:rFonts w:cstheme="minorHAnsi"/>
          <w:bCs/>
        </w:rPr>
      </w:pPr>
      <w:r w:rsidRPr="0004462C">
        <w:rPr>
          <w:rFonts w:cstheme="minorHAnsi"/>
          <w:bCs/>
        </w:rPr>
        <w:t>A</w:t>
      </w:r>
      <w:r w:rsidRPr="003F1377">
        <w:rPr>
          <w:rFonts w:cstheme="minorHAnsi"/>
          <w:bCs/>
        </w:rPr>
        <w:t>pproximately one million</w:t>
      </w:r>
      <w:r w:rsidRPr="0004462C">
        <w:rPr>
          <w:rFonts w:cstheme="minorHAnsi"/>
          <w:bCs/>
        </w:rPr>
        <w:t xml:space="preserve"> </w:t>
      </w:r>
      <w:r w:rsidRPr="003F1377">
        <w:rPr>
          <w:rFonts w:cstheme="minorHAnsi"/>
          <w:bCs/>
        </w:rPr>
        <w:t>people are flying 300 mph at 30,000 feet at any given moment.</w:t>
      </w:r>
    </w:p>
    <w:p w14:paraId="21081D19" w14:textId="5B43C64A" w:rsidR="00A43765" w:rsidRPr="0004462C" w:rsidRDefault="00A43765" w:rsidP="00A22ACD">
      <w:pPr>
        <w:pStyle w:val="NoSpacing"/>
        <w:rPr>
          <w:rFonts w:cstheme="minorHAnsi"/>
        </w:rPr>
      </w:pPr>
    </w:p>
    <w:p w14:paraId="49D35C5C" w14:textId="012D6945" w:rsidR="00A22ACD" w:rsidRPr="0004462C" w:rsidRDefault="00A22ACD" w:rsidP="000230F9">
      <w:pPr>
        <w:pStyle w:val="NoSpacing"/>
        <w:jc w:val="center"/>
        <w:rPr>
          <w:rFonts w:cstheme="minorHAnsi"/>
        </w:rPr>
      </w:pPr>
      <w:r w:rsidRPr="0004462C">
        <w:rPr>
          <w:rFonts w:cstheme="minorHAnsi"/>
          <w:noProof/>
        </w:rPr>
        <w:drawing>
          <wp:inline distT="0" distB="0" distL="0" distR="0" wp14:anchorId="0C7CD1B5" wp14:editId="44BE31EF">
            <wp:extent cx="4791456" cy="2660904"/>
            <wp:effectExtent l="0" t="0" r="0" b="6350"/>
            <wp:docPr id="5958473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91456" cy="2660904"/>
                    </a:xfrm>
                    <a:prstGeom prst="rect">
                      <a:avLst/>
                    </a:prstGeom>
                    <a:noFill/>
                    <a:ln>
                      <a:noFill/>
                    </a:ln>
                  </pic:spPr>
                </pic:pic>
              </a:graphicData>
            </a:graphic>
          </wp:inline>
        </w:drawing>
      </w:r>
    </w:p>
    <w:p w14:paraId="0F287FC1" w14:textId="77777777" w:rsidR="00A22ACD" w:rsidRPr="0004462C" w:rsidRDefault="00A22ACD" w:rsidP="00A22ACD">
      <w:pPr>
        <w:pStyle w:val="NoSpacing"/>
        <w:rPr>
          <w:rFonts w:cstheme="minorHAnsi"/>
        </w:rPr>
      </w:pPr>
    </w:p>
    <w:p w14:paraId="3CC6D85E" w14:textId="77777777" w:rsidR="00A22ACD" w:rsidRPr="0004462C" w:rsidRDefault="00A22ACD" w:rsidP="00A22ACD">
      <w:pPr>
        <w:pStyle w:val="NoSpacing"/>
        <w:rPr>
          <w:rFonts w:cstheme="minorHAnsi"/>
        </w:rPr>
      </w:pPr>
    </w:p>
    <w:p w14:paraId="21E4BCE2" w14:textId="6FA42553" w:rsidR="00A22ACD" w:rsidRPr="0004462C" w:rsidRDefault="00A22ACD" w:rsidP="000230F9">
      <w:pPr>
        <w:pStyle w:val="NoSpacing"/>
        <w:jc w:val="center"/>
        <w:rPr>
          <w:rFonts w:cstheme="minorHAnsi"/>
        </w:rPr>
      </w:pPr>
      <w:r w:rsidRPr="0004462C">
        <w:rPr>
          <w:rFonts w:cstheme="minorHAnsi"/>
          <w:noProof/>
        </w:rPr>
        <w:drawing>
          <wp:inline distT="0" distB="0" distL="0" distR="0" wp14:anchorId="51081870" wp14:editId="1A1C24D8">
            <wp:extent cx="4718304" cy="2468880"/>
            <wp:effectExtent l="0" t="0" r="6350" b="7620"/>
            <wp:docPr id="3929804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18304" cy="2468880"/>
                    </a:xfrm>
                    <a:prstGeom prst="rect">
                      <a:avLst/>
                    </a:prstGeom>
                    <a:noFill/>
                    <a:ln>
                      <a:noFill/>
                    </a:ln>
                  </pic:spPr>
                </pic:pic>
              </a:graphicData>
            </a:graphic>
          </wp:inline>
        </w:drawing>
      </w:r>
    </w:p>
    <w:p w14:paraId="29526AC0" w14:textId="77777777" w:rsidR="00A22ACD" w:rsidRPr="0004462C" w:rsidRDefault="00A22ACD" w:rsidP="00A22ACD">
      <w:pPr>
        <w:pStyle w:val="NoSpacing"/>
        <w:rPr>
          <w:rFonts w:cstheme="minorHAnsi"/>
        </w:rPr>
      </w:pPr>
    </w:p>
    <w:p w14:paraId="3886C608" w14:textId="33783CB3" w:rsidR="00A22ACD" w:rsidRPr="0004462C" w:rsidRDefault="00A22ACD" w:rsidP="00A22ACD">
      <w:pPr>
        <w:pStyle w:val="NoSpacing"/>
        <w:jc w:val="center"/>
        <w:rPr>
          <w:rFonts w:cstheme="minorHAnsi"/>
        </w:rPr>
      </w:pPr>
      <w:r w:rsidRPr="0004462C">
        <w:rPr>
          <w:rFonts w:cstheme="minorHAnsi"/>
        </w:rPr>
        <w:t>Over 120 years ago this was the stuff of science fiction.</w:t>
      </w:r>
    </w:p>
    <w:p w14:paraId="608ABED7" w14:textId="77777777" w:rsidR="00A22ACD" w:rsidRPr="0004462C" w:rsidRDefault="00A22ACD" w:rsidP="00A22ACD">
      <w:pPr>
        <w:pStyle w:val="NoSpacing"/>
        <w:jc w:val="center"/>
        <w:rPr>
          <w:rFonts w:cstheme="minorHAnsi"/>
        </w:rPr>
      </w:pPr>
    </w:p>
    <w:p w14:paraId="2C5C01C5" w14:textId="09072F48" w:rsidR="00A22ACD" w:rsidRPr="0004462C" w:rsidRDefault="00A22ACD" w:rsidP="00A22ACD">
      <w:pPr>
        <w:pStyle w:val="NoSpacing"/>
        <w:jc w:val="center"/>
        <w:rPr>
          <w:rFonts w:cstheme="minorHAnsi"/>
        </w:rPr>
      </w:pPr>
      <w:r w:rsidRPr="0004462C">
        <w:rPr>
          <w:rFonts w:cstheme="minorHAnsi"/>
          <w:noProof/>
        </w:rPr>
        <w:lastRenderedPageBreak/>
        <w:drawing>
          <wp:inline distT="0" distB="0" distL="0" distR="0" wp14:anchorId="2631523D" wp14:editId="083F296B">
            <wp:extent cx="3512820" cy="2095500"/>
            <wp:effectExtent l="0" t="0" r="0" b="0"/>
            <wp:docPr id="568552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12820" cy="2095500"/>
                    </a:xfrm>
                    <a:prstGeom prst="rect">
                      <a:avLst/>
                    </a:prstGeom>
                    <a:noFill/>
                    <a:ln>
                      <a:noFill/>
                    </a:ln>
                  </pic:spPr>
                </pic:pic>
              </a:graphicData>
            </a:graphic>
          </wp:inline>
        </w:drawing>
      </w:r>
    </w:p>
    <w:p w14:paraId="45EFB933" w14:textId="77777777" w:rsidR="00920E15" w:rsidRPr="0004462C" w:rsidRDefault="00920E15" w:rsidP="00920E15">
      <w:pPr>
        <w:pStyle w:val="NoSpacing"/>
        <w:rPr>
          <w:rFonts w:cstheme="minorHAnsi"/>
        </w:rPr>
      </w:pPr>
    </w:p>
    <w:p w14:paraId="6166F0F3" w14:textId="2CEAF3D7" w:rsidR="00367AB9" w:rsidRPr="0004462C" w:rsidRDefault="00367AB9" w:rsidP="00367AB9">
      <w:pPr>
        <w:pStyle w:val="NoSpacing"/>
        <w:jc w:val="center"/>
        <w:rPr>
          <w:rFonts w:cstheme="minorHAnsi"/>
        </w:rPr>
      </w:pPr>
      <w:r w:rsidRPr="0004462C">
        <w:rPr>
          <w:rFonts w:cstheme="minorHAnsi"/>
        </w:rPr>
        <w:t>If the Wright brother’s secular vision to fly made flying possible all over the world,</w:t>
      </w:r>
    </w:p>
    <w:p w14:paraId="24D38375" w14:textId="310CDF87" w:rsidR="00367AB9" w:rsidRPr="0004462C" w:rsidRDefault="00367AB9" w:rsidP="00367AB9">
      <w:pPr>
        <w:pStyle w:val="NoSpacing"/>
        <w:jc w:val="center"/>
        <w:rPr>
          <w:rFonts w:cstheme="minorHAnsi"/>
        </w:rPr>
      </w:pPr>
      <w:r w:rsidRPr="0004462C">
        <w:rPr>
          <w:rFonts w:cstheme="minorHAnsi"/>
        </w:rPr>
        <w:t>what does a God-centered, Christ-exalting, Holy Spirit enable</w:t>
      </w:r>
      <w:r w:rsidR="00B94768">
        <w:rPr>
          <w:rFonts w:cstheme="minorHAnsi"/>
        </w:rPr>
        <w:t>d</w:t>
      </w:r>
      <w:r w:rsidRPr="0004462C">
        <w:rPr>
          <w:rFonts w:cstheme="minorHAnsi"/>
        </w:rPr>
        <w:t xml:space="preserve"> vision fueled by faith make possible for the church?</w:t>
      </w:r>
    </w:p>
    <w:p w14:paraId="389078F2" w14:textId="77777777" w:rsidR="00367AB9" w:rsidRPr="0004462C" w:rsidRDefault="00367AB9" w:rsidP="00367AB9">
      <w:pPr>
        <w:rPr>
          <w:rFonts w:cstheme="minorHAnsi"/>
          <w:sz w:val="24"/>
          <w:szCs w:val="24"/>
        </w:rPr>
      </w:pPr>
    </w:p>
    <w:p w14:paraId="1418523C" w14:textId="77777777" w:rsidR="00367AB9" w:rsidRPr="0004462C" w:rsidRDefault="00367AB9" w:rsidP="00367AB9">
      <w:pPr>
        <w:pStyle w:val="NoSpacing"/>
        <w:jc w:val="center"/>
        <w:rPr>
          <w:rFonts w:cstheme="minorHAnsi"/>
          <w:bCs/>
        </w:rPr>
      </w:pPr>
      <w:r w:rsidRPr="0004462C">
        <w:rPr>
          <w:rFonts w:cstheme="minorHAnsi"/>
          <w:bCs/>
        </w:rPr>
        <w:t>Visionless</w:t>
      </w:r>
    </w:p>
    <w:p w14:paraId="04177F53" w14:textId="10BDEBF5" w:rsidR="00367AB9" w:rsidRPr="0004462C" w:rsidRDefault="00367AB9" w:rsidP="00367AB9">
      <w:pPr>
        <w:pStyle w:val="NoSpacing"/>
        <w:jc w:val="center"/>
        <w:rPr>
          <w:rFonts w:cstheme="minorHAnsi"/>
          <w:bCs/>
        </w:rPr>
      </w:pPr>
      <w:r w:rsidRPr="0004462C">
        <w:rPr>
          <w:rFonts w:cstheme="minorHAnsi"/>
          <w:bCs/>
        </w:rPr>
        <w:t xml:space="preserve">The Danger of Living </w:t>
      </w:r>
      <w:r w:rsidR="000230F9" w:rsidRPr="0004462C">
        <w:rPr>
          <w:rFonts w:cstheme="minorHAnsi"/>
          <w:bCs/>
        </w:rPr>
        <w:t>by</w:t>
      </w:r>
      <w:r w:rsidRPr="0004462C">
        <w:rPr>
          <w:rFonts w:cstheme="minorHAnsi"/>
          <w:bCs/>
        </w:rPr>
        <w:t xml:space="preserve"> Sight Alone</w:t>
      </w:r>
    </w:p>
    <w:p w14:paraId="147C371F" w14:textId="77777777" w:rsidR="00367AB9" w:rsidRPr="0004462C" w:rsidRDefault="00367AB9" w:rsidP="00367AB9">
      <w:pPr>
        <w:pStyle w:val="NoSpacing"/>
        <w:jc w:val="center"/>
        <w:rPr>
          <w:rFonts w:cstheme="minorHAnsi"/>
          <w:bCs/>
        </w:rPr>
      </w:pPr>
      <w:r w:rsidRPr="0004462C">
        <w:rPr>
          <w:rFonts w:cstheme="minorHAnsi"/>
          <w:bCs/>
        </w:rPr>
        <w:t>Proverbs 29:18</w:t>
      </w:r>
    </w:p>
    <w:p w14:paraId="7C5B5AED" w14:textId="12EDB112" w:rsidR="00367AB9" w:rsidRPr="0004462C" w:rsidRDefault="00367AB9" w:rsidP="00367AB9">
      <w:pPr>
        <w:pStyle w:val="NoSpacing"/>
        <w:jc w:val="center"/>
        <w:rPr>
          <w:rFonts w:cstheme="minorHAnsi"/>
          <w:bCs/>
        </w:rPr>
      </w:pPr>
      <w:r w:rsidRPr="0004462C">
        <w:rPr>
          <w:rFonts w:cstheme="minorHAnsi"/>
          <w:bCs/>
        </w:rPr>
        <w:t>Acts 2:40-47</w:t>
      </w:r>
    </w:p>
    <w:p w14:paraId="23A2C943" w14:textId="77777777" w:rsidR="00367AB9" w:rsidRPr="0004462C" w:rsidRDefault="00367AB9" w:rsidP="00367AB9">
      <w:pPr>
        <w:pStyle w:val="NoSpacing"/>
        <w:jc w:val="center"/>
        <w:rPr>
          <w:rFonts w:cstheme="minorHAnsi"/>
          <w:bCs/>
        </w:rPr>
      </w:pPr>
    </w:p>
    <w:p w14:paraId="5A813BC0" w14:textId="77777777" w:rsidR="00367AB9" w:rsidRPr="0004462C" w:rsidRDefault="00367AB9" w:rsidP="00367AB9">
      <w:pPr>
        <w:pStyle w:val="NoSpacing"/>
        <w:rPr>
          <w:rFonts w:cstheme="minorHAnsi"/>
          <w:bCs/>
          <w:lang w:val="en"/>
        </w:rPr>
      </w:pPr>
      <w:r w:rsidRPr="0004462C">
        <w:rPr>
          <w:rFonts w:cstheme="minorHAnsi"/>
          <w:bCs/>
          <w:lang w:val="en"/>
        </w:rPr>
        <w:t>“Where there is no vision, the people perish.”</w:t>
      </w:r>
    </w:p>
    <w:p w14:paraId="2310B1F8" w14:textId="7A24A3E4" w:rsidR="00367AB9" w:rsidRDefault="00367AB9" w:rsidP="00381511">
      <w:pPr>
        <w:pStyle w:val="NoSpacing"/>
        <w:ind w:firstLine="720"/>
        <w:rPr>
          <w:rFonts w:cstheme="minorHAnsi"/>
          <w:bCs/>
          <w:lang w:val="en"/>
        </w:rPr>
      </w:pPr>
      <w:r w:rsidRPr="0004462C">
        <w:rPr>
          <w:rFonts w:cstheme="minorHAnsi"/>
          <w:bCs/>
          <w:lang w:val="en"/>
        </w:rPr>
        <w:t>Proverbs 29:18</w:t>
      </w:r>
    </w:p>
    <w:p w14:paraId="6B92856D" w14:textId="77777777" w:rsidR="000230F9" w:rsidRPr="0004462C" w:rsidRDefault="000230F9" w:rsidP="00381511">
      <w:pPr>
        <w:pStyle w:val="NoSpacing"/>
        <w:ind w:firstLine="720"/>
        <w:rPr>
          <w:rFonts w:cstheme="minorHAnsi"/>
          <w:bCs/>
          <w:lang w:val="en"/>
        </w:rPr>
      </w:pPr>
    </w:p>
    <w:p w14:paraId="360B3339" w14:textId="45CB2ACD" w:rsidR="003573A5" w:rsidRPr="0004462C" w:rsidRDefault="00381511" w:rsidP="003573A5">
      <w:pPr>
        <w:pStyle w:val="NoSpacing"/>
        <w:rPr>
          <w:rFonts w:cstheme="minorHAnsi"/>
          <w:bCs/>
        </w:rPr>
      </w:pPr>
      <w:r>
        <w:rPr>
          <w:rFonts w:cstheme="minorHAnsi"/>
        </w:rPr>
        <w:t>“</w:t>
      </w:r>
      <w:r w:rsidR="003573A5" w:rsidRPr="0004462C">
        <w:rPr>
          <w:rFonts w:cstheme="minorHAnsi"/>
        </w:rPr>
        <w:t xml:space="preserve">Where there is no vision, the people are unrestrained, </w:t>
      </w:r>
      <w:r>
        <w:rPr>
          <w:rFonts w:cstheme="minorHAnsi"/>
        </w:rPr>
        <w:t>b</w:t>
      </w:r>
      <w:r w:rsidR="003573A5" w:rsidRPr="0004462C">
        <w:rPr>
          <w:rFonts w:cstheme="minorHAnsi"/>
        </w:rPr>
        <w:t>ut happy is he who keeps the law.</w:t>
      </w:r>
      <w:r>
        <w:rPr>
          <w:rFonts w:cstheme="minorHAnsi"/>
        </w:rPr>
        <w:t>”</w:t>
      </w:r>
    </w:p>
    <w:p w14:paraId="4FCAE6F5" w14:textId="77777777" w:rsidR="003573A5" w:rsidRPr="0004462C" w:rsidRDefault="003573A5" w:rsidP="00367AB9">
      <w:pPr>
        <w:pStyle w:val="NoSpacing"/>
        <w:rPr>
          <w:rFonts w:cstheme="minorHAnsi"/>
          <w:bCs/>
          <w:lang w:val="en"/>
        </w:rPr>
      </w:pPr>
    </w:p>
    <w:p w14:paraId="12277DD0" w14:textId="10125993" w:rsidR="00381511" w:rsidRDefault="00367AB9" w:rsidP="00381511">
      <w:pPr>
        <w:pStyle w:val="NoSpacing"/>
        <w:jc w:val="center"/>
        <w:rPr>
          <w:rFonts w:cstheme="minorHAnsi"/>
          <w:bCs/>
          <w:lang w:val="en"/>
        </w:rPr>
      </w:pPr>
      <w:r w:rsidRPr="00381511">
        <w:rPr>
          <w:rFonts w:cstheme="minorHAnsi"/>
          <w:bCs/>
          <w:lang w:val="en"/>
        </w:rPr>
        <w:t xml:space="preserve">Vision: A clear mental picture of what could be, </w:t>
      </w:r>
    </w:p>
    <w:p w14:paraId="52884A6A" w14:textId="1E35D48A" w:rsidR="00367AB9" w:rsidRPr="00381511" w:rsidRDefault="00367AB9" w:rsidP="00381511">
      <w:pPr>
        <w:pStyle w:val="NoSpacing"/>
        <w:jc w:val="center"/>
        <w:rPr>
          <w:rFonts w:cstheme="minorHAnsi"/>
          <w:bCs/>
          <w:lang w:val="en"/>
        </w:rPr>
      </w:pPr>
      <w:r w:rsidRPr="00381511">
        <w:rPr>
          <w:rFonts w:cstheme="minorHAnsi"/>
          <w:bCs/>
          <w:lang w:val="en"/>
        </w:rPr>
        <w:t>fueled by the Biblical conviction that it should be!</w:t>
      </w:r>
    </w:p>
    <w:p w14:paraId="138C1ABE" w14:textId="77777777" w:rsidR="00367AB9" w:rsidRPr="0004462C" w:rsidRDefault="00367AB9" w:rsidP="00367AB9">
      <w:pPr>
        <w:pStyle w:val="NoSpacing"/>
        <w:rPr>
          <w:rFonts w:cstheme="minorHAnsi"/>
          <w:bCs/>
        </w:rPr>
      </w:pPr>
    </w:p>
    <w:p w14:paraId="2571074C" w14:textId="7CB68F8D" w:rsidR="003573A5" w:rsidRPr="0004462C" w:rsidRDefault="00920E15" w:rsidP="00381511">
      <w:pPr>
        <w:pStyle w:val="NoSpacing"/>
        <w:jc w:val="center"/>
        <w:rPr>
          <w:rFonts w:cstheme="minorHAnsi"/>
          <w:bCs/>
        </w:rPr>
      </w:pPr>
      <w:r w:rsidRPr="0004462C">
        <w:rPr>
          <w:rFonts w:cstheme="minorHAnsi"/>
          <w:bCs/>
        </w:rPr>
        <w:t>Vision is b</w:t>
      </w:r>
      <w:r w:rsidR="00381511">
        <w:rPr>
          <w:rFonts w:cstheme="minorHAnsi"/>
          <w:bCs/>
        </w:rPr>
        <w:t xml:space="preserve">eing </w:t>
      </w:r>
      <w:r w:rsidRPr="0004462C">
        <w:rPr>
          <w:rFonts w:cstheme="minorHAnsi"/>
          <w:bCs/>
        </w:rPr>
        <w:t>able to see what others do not see.</w:t>
      </w:r>
    </w:p>
    <w:p w14:paraId="0641A380" w14:textId="77777777" w:rsidR="00920E15" w:rsidRPr="0004462C" w:rsidRDefault="00920E15" w:rsidP="00367AB9">
      <w:pPr>
        <w:pStyle w:val="NoSpacing"/>
        <w:rPr>
          <w:rFonts w:cstheme="minorHAnsi"/>
          <w:bCs/>
        </w:rPr>
      </w:pPr>
    </w:p>
    <w:p w14:paraId="29BB7572" w14:textId="4611FCEB" w:rsidR="00367AB9" w:rsidRPr="0004462C" w:rsidRDefault="00367AB9" w:rsidP="000230F9">
      <w:pPr>
        <w:pStyle w:val="NoSpacing"/>
        <w:jc w:val="center"/>
        <w:rPr>
          <w:rFonts w:cstheme="minorHAnsi"/>
          <w:bCs/>
        </w:rPr>
      </w:pPr>
      <w:r w:rsidRPr="0004462C">
        <w:rPr>
          <w:rFonts w:cstheme="minorHAnsi"/>
          <w:noProof/>
        </w:rPr>
        <w:drawing>
          <wp:inline distT="0" distB="0" distL="0" distR="0" wp14:anchorId="50AB98FE" wp14:editId="2B73F21E">
            <wp:extent cx="3337560" cy="1874520"/>
            <wp:effectExtent l="0" t="0" r="0" b="0"/>
            <wp:docPr id="23332973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37560" cy="1874520"/>
                    </a:xfrm>
                    <a:prstGeom prst="rect">
                      <a:avLst/>
                    </a:prstGeom>
                    <a:noFill/>
                    <a:ln>
                      <a:noFill/>
                    </a:ln>
                  </pic:spPr>
                </pic:pic>
              </a:graphicData>
            </a:graphic>
          </wp:inline>
        </w:drawing>
      </w:r>
    </w:p>
    <w:p w14:paraId="01FBBF1F" w14:textId="77777777" w:rsidR="000230F9" w:rsidRDefault="000230F9" w:rsidP="00367AB9">
      <w:pPr>
        <w:pStyle w:val="NoSpacing"/>
        <w:rPr>
          <w:rFonts w:cstheme="minorHAnsi"/>
          <w:bCs/>
        </w:rPr>
      </w:pPr>
    </w:p>
    <w:p w14:paraId="705FE5C1" w14:textId="77777777" w:rsidR="000230F9" w:rsidRDefault="000230F9" w:rsidP="00367AB9">
      <w:pPr>
        <w:pStyle w:val="NoSpacing"/>
        <w:rPr>
          <w:rFonts w:cstheme="minorHAnsi"/>
          <w:bCs/>
        </w:rPr>
      </w:pPr>
    </w:p>
    <w:p w14:paraId="69D710CF" w14:textId="6830CB28" w:rsidR="00367AB9" w:rsidRPr="0004462C" w:rsidRDefault="004A12B9" w:rsidP="00367AB9">
      <w:pPr>
        <w:pStyle w:val="NoSpacing"/>
        <w:rPr>
          <w:rFonts w:cstheme="minorHAnsi"/>
          <w:bCs/>
        </w:rPr>
      </w:pPr>
      <w:r>
        <w:rPr>
          <w:rFonts w:cstheme="minorHAnsi"/>
          <w:bCs/>
        </w:rPr>
        <w:lastRenderedPageBreak/>
        <w:t xml:space="preserve">A </w:t>
      </w:r>
      <w:r w:rsidR="00B16169" w:rsidRPr="0004462C">
        <w:rPr>
          <w:rFonts w:cstheme="minorHAnsi"/>
          <w:bCs/>
        </w:rPr>
        <w:t>God-exalting, Christ-honoring, Holy Spirit</w:t>
      </w:r>
      <w:r w:rsidR="00381511">
        <w:rPr>
          <w:rFonts w:cstheme="minorHAnsi"/>
          <w:bCs/>
        </w:rPr>
        <w:t>-</w:t>
      </w:r>
      <w:r w:rsidR="00B16169" w:rsidRPr="0004462C">
        <w:rPr>
          <w:rFonts w:cstheme="minorHAnsi"/>
          <w:bCs/>
        </w:rPr>
        <w:t>enable</w:t>
      </w:r>
      <w:r w:rsidR="00381511">
        <w:rPr>
          <w:rFonts w:cstheme="minorHAnsi"/>
          <w:bCs/>
        </w:rPr>
        <w:t>d</w:t>
      </w:r>
      <w:r w:rsidR="00B16169" w:rsidRPr="0004462C">
        <w:rPr>
          <w:rFonts w:cstheme="minorHAnsi"/>
          <w:bCs/>
        </w:rPr>
        <w:t xml:space="preserve"> v</w:t>
      </w:r>
      <w:r w:rsidR="00367AB9" w:rsidRPr="0004462C">
        <w:rPr>
          <w:rFonts w:cstheme="minorHAnsi"/>
          <w:bCs/>
        </w:rPr>
        <w:t>ision</w:t>
      </w:r>
      <w:r w:rsidR="00381511">
        <w:rPr>
          <w:rFonts w:cstheme="minorHAnsi"/>
          <w:bCs/>
        </w:rPr>
        <w:t xml:space="preserve"> </w:t>
      </w:r>
      <w:r w:rsidR="00367AB9" w:rsidRPr="0004462C">
        <w:rPr>
          <w:rFonts w:cstheme="minorHAnsi"/>
          <w:bCs/>
        </w:rPr>
        <w:t>. . .</w:t>
      </w:r>
    </w:p>
    <w:p w14:paraId="4F17A263" w14:textId="77777777" w:rsidR="00367AB9" w:rsidRPr="0004462C" w:rsidRDefault="00367AB9" w:rsidP="00367AB9">
      <w:pPr>
        <w:pStyle w:val="NoSpacing"/>
        <w:rPr>
          <w:rFonts w:cstheme="minorHAnsi"/>
          <w:bCs/>
        </w:rPr>
      </w:pPr>
    </w:p>
    <w:p w14:paraId="5951F74C" w14:textId="4A97EF37" w:rsidR="00367AB9" w:rsidRPr="00381511" w:rsidRDefault="00920E15" w:rsidP="00381511">
      <w:pPr>
        <w:pStyle w:val="NoSpacing"/>
        <w:numPr>
          <w:ilvl w:val="0"/>
          <w:numId w:val="11"/>
        </w:numPr>
        <w:rPr>
          <w:rFonts w:cstheme="minorHAnsi"/>
          <w:lang w:val="en"/>
        </w:rPr>
      </w:pPr>
      <w:r w:rsidRPr="00381511">
        <w:rPr>
          <w:rFonts w:cstheme="minorHAnsi"/>
          <w:lang w:val="en"/>
        </w:rPr>
        <w:t>Is a</w:t>
      </w:r>
      <w:r w:rsidR="00367AB9" w:rsidRPr="00381511">
        <w:rPr>
          <w:rFonts w:cstheme="minorHAnsi"/>
          <w:lang w:val="en"/>
        </w:rPr>
        <w:t xml:space="preserve"> picture of a preferred future that God intends for you, your family, and your church.</w:t>
      </w:r>
    </w:p>
    <w:p w14:paraId="7D44F402" w14:textId="77777777" w:rsidR="00367AB9" w:rsidRDefault="00367AB9" w:rsidP="00367AB9">
      <w:pPr>
        <w:pStyle w:val="NoSpacing"/>
        <w:rPr>
          <w:rFonts w:cstheme="minorHAnsi"/>
          <w:bCs/>
          <w:lang w:val="en"/>
        </w:rPr>
      </w:pPr>
    </w:p>
    <w:p w14:paraId="3AA5BA86" w14:textId="77777777" w:rsidR="000230F9" w:rsidRDefault="000230F9" w:rsidP="000230F9">
      <w:pPr>
        <w:pStyle w:val="NoSpacing"/>
        <w:jc w:val="center"/>
        <w:rPr>
          <w:rFonts w:cstheme="minorHAnsi"/>
        </w:rPr>
      </w:pPr>
      <w:r w:rsidRPr="00CA542F">
        <w:rPr>
          <w:rFonts w:cstheme="minorHAnsi"/>
        </w:rPr>
        <w:t xml:space="preserve">Why do </w:t>
      </w:r>
      <w:r>
        <w:rPr>
          <w:rFonts w:cstheme="minorHAnsi"/>
        </w:rPr>
        <w:t>you</w:t>
      </w:r>
      <w:r w:rsidRPr="00CA542F">
        <w:rPr>
          <w:rFonts w:cstheme="minorHAnsi"/>
        </w:rPr>
        <w:t xml:space="preserve"> exist? </w:t>
      </w:r>
    </w:p>
    <w:p w14:paraId="02F176A2" w14:textId="18ECD5AE" w:rsidR="000230F9" w:rsidRDefault="000230F9" w:rsidP="000230F9">
      <w:pPr>
        <w:pStyle w:val="NoSpacing"/>
        <w:jc w:val="center"/>
        <w:rPr>
          <w:rFonts w:cstheme="minorHAnsi"/>
        </w:rPr>
      </w:pPr>
      <w:r w:rsidRPr="00CA542F">
        <w:rPr>
          <w:rFonts w:cstheme="minorHAnsi"/>
        </w:rPr>
        <w:t xml:space="preserve">What </w:t>
      </w:r>
      <w:r>
        <w:rPr>
          <w:rFonts w:cstheme="minorHAnsi"/>
        </w:rPr>
        <w:t>am I</w:t>
      </w:r>
      <w:r w:rsidRPr="00CA542F">
        <w:rPr>
          <w:rFonts w:cstheme="minorHAnsi"/>
        </w:rPr>
        <w:t xml:space="preserve"> doing here? </w:t>
      </w:r>
    </w:p>
    <w:p w14:paraId="0460D110" w14:textId="64ED8A66" w:rsidR="000230F9" w:rsidRDefault="000230F9" w:rsidP="000230F9">
      <w:pPr>
        <w:pStyle w:val="NoSpacing"/>
        <w:jc w:val="center"/>
        <w:rPr>
          <w:rFonts w:cstheme="minorHAnsi"/>
        </w:rPr>
      </w:pPr>
      <w:r w:rsidRPr="00CA542F">
        <w:rPr>
          <w:rFonts w:cstheme="minorHAnsi"/>
        </w:rPr>
        <w:t xml:space="preserve">What </w:t>
      </w:r>
      <w:r>
        <w:rPr>
          <w:rFonts w:cstheme="minorHAnsi"/>
        </w:rPr>
        <w:t>am I</w:t>
      </w:r>
      <w:r w:rsidRPr="00CA542F">
        <w:rPr>
          <w:rFonts w:cstheme="minorHAnsi"/>
        </w:rPr>
        <w:t xml:space="preserve"> trying to accomplish? </w:t>
      </w:r>
    </w:p>
    <w:p w14:paraId="11410CBD" w14:textId="77777777" w:rsidR="000230F9" w:rsidRPr="0004462C" w:rsidRDefault="000230F9" w:rsidP="000230F9">
      <w:pPr>
        <w:pStyle w:val="NoSpacing"/>
        <w:jc w:val="center"/>
        <w:rPr>
          <w:rFonts w:cstheme="minorHAnsi"/>
        </w:rPr>
      </w:pPr>
      <w:r w:rsidRPr="00CA542F">
        <w:rPr>
          <w:rFonts w:cstheme="minorHAnsi"/>
        </w:rPr>
        <w:t xml:space="preserve">What is the purpose of </w:t>
      </w:r>
      <w:r>
        <w:rPr>
          <w:rFonts w:cstheme="minorHAnsi"/>
        </w:rPr>
        <w:t>my</w:t>
      </w:r>
      <w:r w:rsidRPr="00CA542F">
        <w:rPr>
          <w:rFonts w:cstheme="minorHAnsi"/>
        </w:rPr>
        <w:t xml:space="preserve"> life?</w:t>
      </w:r>
    </w:p>
    <w:p w14:paraId="45507502" w14:textId="77777777" w:rsidR="000230F9" w:rsidRPr="0004462C" w:rsidRDefault="000230F9" w:rsidP="00367AB9">
      <w:pPr>
        <w:pStyle w:val="NoSpacing"/>
        <w:rPr>
          <w:rFonts w:cstheme="minorHAnsi"/>
          <w:bCs/>
          <w:lang w:val="en"/>
        </w:rPr>
      </w:pPr>
    </w:p>
    <w:p w14:paraId="697F3AC5" w14:textId="1DECE758" w:rsidR="00367AB9" w:rsidRPr="0004462C" w:rsidRDefault="00920E15" w:rsidP="00381511">
      <w:pPr>
        <w:pStyle w:val="NoSpacing"/>
        <w:numPr>
          <w:ilvl w:val="0"/>
          <w:numId w:val="11"/>
        </w:numPr>
        <w:rPr>
          <w:rFonts w:cstheme="minorHAnsi"/>
          <w:bCs/>
        </w:rPr>
      </w:pPr>
      <w:r w:rsidRPr="0004462C">
        <w:rPr>
          <w:rFonts w:cstheme="minorHAnsi"/>
          <w:bCs/>
        </w:rPr>
        <w:t>Provides passion.</w:t>
      </w:r>
    </w:p>
    <w:p w14:paraId="55217C46" w14:textId="00FB3595" w:rsidR="00920E15" w:rsidRDefault="00920E15" w:rsidP="00367AB9">
      <w:pPr>
        <w:pStyle w:val="NoSpacing"/>
        <w:rPr>
          <w:rFonts w:cstheme="minorHAnsi"/>
          <w:bCs/>
        </w:rPr>
      </w:pPr>
    </w:p>
    <w:p w14:paraId="17ED4A81" w14:textId="6DC6BEB2" w:rsidR="004A12B9" w:rsidRDefault="004A12B9" w:rsidP="00367AB9">
      <w:pPr>
        <w:pStyle w:val="NoSpacing"/>
        <w:rPr>
          <w:rFonts w:cstheme="minorHAnsi"/>
          <w:bCs/>
        </w:rPr>
      </w:pPr>
      <w:r>
        <w:rPr>
          <w:rFonts w:cstheme="minorHAnsi"/>
          <w:bCs/>
        </w:rPr>
        <w:t>“So I am eager to preach the gospel.</w:t>
      </w:r>
    </w:p>
    <w:p w14:paraId="0A1778E6" w14:textId="2A4AD1A2" w:rsidR="004A12B9" w:rsidRDefault="004A12B9" w:rsidP="00367AB9">
      <w:pPr>
        <w:pStyle w:val="NoSpacing"/>
        <w:rPr>
          <w:rFonts w:cstheme="minorHAnsi"/>
          <w:bCs/>
        </w:rPr>
      </w:pPr>
      <w:r>
        <w:rPr>
          <w:rFonts w:cstheme="minorHAnsi"/>
          <w:bCs/>
        </w:rPr>
        <w:tab/>
        <w:t>Romans 1:15</w:t>
      </w:r>
    </w:p>
    <w:p w14:paraId="0731BDAD" w14:textId="77777777" w:rsidR="004A12B9" w:rsidRPr="0004462C" w:rsidRDefault="004A12B9" w:rsidP="00367AB9">
      <w:pPr>
        <w:pStyle w:val="NoSpacing"/>
        <w:rPr>
          <w:rFonts w:cstheme="minorHAnsi"/>
          <w:bCs/>
        </w:rPr>
      </w:pPr>
    </w:p>
    <w:p w14:paraId="08752682" w14:textId="0BF182E9" w:rsidR="00920E15" w:rsidRPr="0004462C" w:rsidRDefault="00920E15" w:rsidP="00381511">
      <w:pPr>
        <w:pStyle w:val="NoSpacing"/>
        <w:numPr>
          <w:ilvl w:val="0"/>
          <w:numId w:val="11"/>
        </w:numPr>
        <w:rPr>
          <w:rFonts w:cstheme="minorHAnsi"/>
          <w:bCs/>
        </w:rPr>
      </w:pPr>
      <w:r w:rsidRPr="0004462C">
        <w:rPr>
          <w:rFonts w:cstheme="minorHAnsi"/>
          <w:bCs/>
        </w:rPr>
        <w:t>Keeps you on task.</w:t>
      </w:r>
    </w:p>
    <w:p w14:paraId="3CA8B995" w14:textId="77777777" w:rsidR="00920E15" w:rsidRDefault="00920E15" w:rsidP="00367AB9">
      <w:pPr>
        <w:pStyle w:val="NoSpacing"/>
        <w:rPr>
          <w:rFonts w:cstheme="minorHAnsi"/>
          <w:bCs/>
        </w:rPr>
      </w:pPr>
    </w:p>
    <w:p w14:paraId="5A38736E" w14:textId="7D50A6DA" w:rsidR="004A12B9" w:rsidRDefault="004A12B9" w:rsidP="00367AB9">
      <w:pPr>
        <w:pStyle w:val="NoSpacing"/>
        <w:rPr>
          <w:rFonts w:cstheme="minorHAnsi"/>
          <w:bCs/>
        </w:rPr>
      </w:pPr>
      <w:r>
        <w:rPr>
          <w:rFonts w:cstheme="minorHAnsi"/>
          <w:bCs/>
        </w:rPr>
        <w:t>“Forgetting what lies behind and straining forward to what lies ahead, I press on toward the goal . . .”</w:t>
      </w:r>
    </w:p>
    <w:p w14:paraId="0771D85C" w14:textId="6EBD6CDB" w:rsidR="004A12B9" w:rsidRDefault="004A12B9" w:rsidP="00367AB9">
      <w:pPr>
        <w:pStyle w:val="NoSpacing"/>
        <w:rPr>
          <w:rFonts w:cstheme="minorHAnsi"/>
          <w:bCs/>
        </w:rPr>
      </w:pPr>
      <w:r>
        <w:rPr>
          <w:rFonts w:cstheme="minorHAnsi"/>
          <w:bCs/>
        </w:rPr>
        <w:tab/>
        <w:t>Philippians 3:13-14</w:t>
      </w:r>
    </w:p>
    <w:p w14:paraId="1FD5D435" w14:textId="77777777" w:rsidR="004A12B9" w:rsidRPr="0004462C" w:rsidRDefault="004A12B9" w:rsidP="00367AB9">
      <w:pPr>
        <w:pStyle w:val="NoSpacing"/>
        <w:rPr>
          <w:rFonts w:cstheme="minorHAnsi"/>
          <w:bCs/>
        </w:rPr>
      </w:pPr>
    </w:p>
    <w:p w14:paraId="68C0E9BC" w14:textId="7246AC8D" w:rsidR="00920E15" w:rsidRPr="0004462C" w:rsidRDefault="00920E15" w:rsidP="00920E15">
      <w:pPr>
        <w:pStyle w:val="NoSpacing"/>
        <w:jc w:val="center"/>
        <w:rPr>
          <w:rFonts w:cstheme="minorHAnsi"/>
          <w:bCs/>
        </w:rPr>
      </w:pPr>
      <w:r w:rsidRPr="0004462C">
        <w:rPr>
          <w:rFonts w:cstheme="minorHAnsi"/>
          <w:bCs/>
        </w:rPr>
        <w:t>“If you aim at nothing – you will hit it every time.”</w:t>
      </w:r>
    </w:p>
    <w:p w14:paraId="7426E334" w14:textId="77777777" w:rsidR="00920E15" w:rsidRPr="0004462C" w:rsidRDefault="00920E15" w:rsidP="00367AB9">
      <w:pPr>
        <w:pStyle w:val="NoSpacing"/>
        <w:rPr>
          <w:rFonts w:cstheme="minorHAnsi"/>
          <w:bCs/>
        </w:rPr>
      </w:pPr>
    </w:p>
    <w:p w14:paraId="1C3D09C6" w14:textId="77777777" w:rsidR="00B16169" w:rsidRPr="0004462C" w:rsidRDefault="00B16169" w:rsidP="00B16169">
      <w:pPr>
        <w:pStyle w:val="NoSpacing"/>
        <w:jc w:val="center"/>
        <w:rPr>
          <w:rFonts w:cstheme="minorHAnsi"/>
        </w:rPr>
      </w:pPr>
      <w:r w:rsidRPr="0004462C">
        <w:rPr>
          <w:rFonts w:cstheme="minorHAnsi"/>
        </w:rPr>
        <w:t>“If you fail to plan you plan to fail”</w:t>
      </w:r>
    </w:p>
    <w:p w14:paraId="5DB8F933" w14:textId="77777777" w:rsidR="00B16169" w:rsidRPr="0004462C" w:rsidRDefault="00B16169" w:rsidP="00367AB9">
      <w:pPr>
        <w:pStyle w:val="NoSpacing"/>
        <w:rPr>
          <w:rFonts w:cstheme="minorHAnsi"/>
          <w:bCs/>
        </w:rPr>
      </w:pPr>
    </w:p>
    <w:p w14:paraId="4B0519E1" w14:textId="6906BAC4" w:rsidR="00920E15" w:rsidRPr="0004462C" w:rsidRDefault="00920E15" w:rsidP="00381511">
      <w:pPr>
        <w:pStyle w:val="NoSpacing"/>
        <w:numPr>
          <w:ilvl w:val="0"/>
          <w:numId w:val="11"/>
        </w:numPr>
        <w:rPr>
          <w:rFonts w:cstheme="minorHAnsi"/>
          <w:bCs/>
        </w:rPr>
      </w:pPr>
      <w:r w:rsidRPr="0004462C">
        <w:rPr>
          <w:rFonts w:cstheme="minorHAnsi"/>
          <w:bCs/>
        </w:rPr>
        <w:t>Instills motivation.</w:t>
      </w:r>
    </w:p>
    <w:p w14:paraId="2F9C65E8" w14:textId="77777777" w:rsidR="00920E15" w:rsidRDefault="00920E15" w:rsidP="00367AB9">
      <w:pPr>
        <w:pStyle w:val="NoSpacing"/>
        <w:rPr>
          <w:rFonts w:cstheme="minorHAnsi"/>
          <w:bCs/>
        </w:rPr>
      </w:pPr>
    </w:p>
    <w:p w14:paraId="23C14C40" w14:textId="20890848" w:rsidR="004A12B9" w:rsidRDefault="003A5398" w:rsidP="00367AB9">
      <w:pPr>
        <w:pStyle w:val="NoSpacing"/>
        <w:rPr>
          <w:rFonts w:cstheme="minorHAnsi"/>
          <w:bCs/>
        </w:rPr>
      </w:pPr>
      <w:r>
        <w:rPr>
          <w:rFonts w:cstheme="minorHAnsi"/>
          <w:bCs/>
        </w:rPr>
        <w:t>“</w:t>
      </w:r>
      <w:proofErr w:type="gramStart"/>
      <w:r>
        <w:rPr>
          <w:rFonts w:cstheme="minorHAnsi"/>
          <w:bCs/>
        </w:rPr>
        <w:t>the</w:t>
      </w:r>
      <w:proofErr w:type="gramEnd"/>
      <w:r>
        <w:rPr>
          <w:rFonts w:cstheme="minorHAnsi"/>
          <w:bCs/>
        </w:rPr>
        <w:t xml:space="preserve"> love of God compels us.”</w:t>
      </w:r>
    </w:p>
    <w:p w14:paraId="1D676D47" w14:textId="5E31C3E3" w:rsidR="003A5398" w:rsidRDefault="003A5398" w:rsidP="00367AB9">
      <w:pPr>
        <w:pStyle w:val="NoSpacing"/>
        <w:rPr>
          <w:rFonts w:cstheme="minorHAnsi"/>
          <w:bCs/>
        </w:rPr>
      </w:pPr>
      <w:r>
        <w:rPr>
          <w:rFonts w:cstheme="minorHAnsi"/>
          <w:bCs/>
        </w:rPr>
        <w:tab/>
        <w:t>2 Corinthians 5:14</w:t>
      </w:r>
    </w:p>
    <w:p w14:paraId="41E10868" w14:textId="77777777" w:rsidR="004A12B9" w:rsidRPr="0004462C" w:rsidRDefault="004A12B9" w:rsidP="00367AB9">
      <w:pPr>
        <w:pStyle w:val="NoSpacing"/>
        <w:rPr>
          <w:rFonts w:cstheme="minorHAnsi"/>
          <w:bCs/>
        </w:rPr>
      </w:pPr>
    </w:p>
    <w:p w14:paraId="3CD59079" w14:textId="170B020C" w:rsidR="00920E15" w:rsidRPr="0004462C" w:rsidRDefault="00920E15" w:rsidP="00381511">
      <w:pPr>
        <w:pStyle w:val="NoSpacing"/>
        <w:numPr>
          <w:ilvl w:val="0"/>
          <w:numId w:val="11"/>
        </w:numPr>
        <w:rPr>
          <w:rFonts w:cstheme="minorHAnsi"/>
          <w:bCs/>
        </w:rPr>
      </w:pPr>
      <w:r w:rsidRPr="0004462C">
        <w:rPr>
          <w:rFonts w:cstheme="minorHAnsi"/>
          <w:bCs/>
        </w:rPr>
        <w:t>Translates into purpose.</w:t>
      </w:r>
    </w:p>
    <w:p w14:paraId="63E2206D" w14:textId="77777777" w:rsidR="00920E15" w:rsidRDefault="00920E15" w:rsidP="00367AB9">
      <w:pPr>
        <w:pStyle w:val="NoSpacing"/>
        <w:rPr>
          <w:rFonts w:cstheme="minorHAnsi"/>
          <w:bCs/>
        </w:rPr>
      </w:pPr>
    </w:p>
    <w:p w14:paraId="21134C61" w14:textId="39289C21" w:rsidR="003A5398" w:rsidRDefault="003A5398" w:rsidP="00367AB9">
      <w:pPr>
        <w:pStyle w:val="NoSpacing"/>
        <w:rPr>
          <w:rFonts w:cstheme="minorHAnsi"/>
          <w:bCs/>
        </w:rPr>
      </w:pPr>
      <w:r>
        <w:rPr>
          <w:rFonts w:cstheme="minorHAnsi"/>
          <w:bCs/>
        </w:rPr>
        <w:t>“</w:t>
      </w:r>
      <w:proofErr w:type="gramStart"/>
      <w:r>
        <w:rPr>
          <w:rFonts w:cstheme="minorHAnsi"/>
          <w:bCs/>
        </w:rPr>
        <w:t>my</w:t>
      </w:r>
      <w:proofErr w:type="gramEnd"/>
      <w:r>
        <w:rPr>
          <w:rFonts w:cstheme="minorHAnsi"/>
          <w:bCs/>
        </w:rPr>
        <w:t xml:space="preserve"> only aim is to finish the race and complete the task the Lord Jesus has given me – the task of testifying to the good news of God’s grace.”</w:t>
      </w:r>
    </w:p>
    <w:p w14:paraId="5646A101" w14:textId="5138EA9C" w:rsidR="003A5398" w:rsidRDefault="003A5398" w:rsidP="00367AB9">
      <w:pPr>
        <w:pStyle w:val="NoSpacing"/>
        <w:rPr>
          <w:rFonts w:cstheme="minorHAnsi"/>
          <w:bCs/>
        </w:rPr>
      </w:pPr>
      <w:r>
        <w:rPr>
          <w:rFonts w:cstheme="minorHAnsi"/>
          <w:bCs/>
        </w:rPr>
        <w:tab/>
        <w:t>Acts 20:24</w:t>
      </w:r>
    </w:p>
    <w:p w14:paraId="6B4E899B" w14:textId="77777777" w:rsidR="003A5398" w:rsidRPr="0004462C" w:rsidRDefault="003A5398" w:rsidP="00367AB9">
      <w:pPr>
        <w:pStyle w:val="NoSpacing"/>
        <w:rPr>
          <w:rFonts w:cstheme="minorHAnsi"/>
          <w:bCs/>
        </w:rPr>
      </w:pPr>
    </w:p>
    <w:p w14:paraId="0423F062" w14:textId="3D9B01B1" w:rsidR="00920E15" w:rsidRPr="0004462C" w:rsidRDefault="00920E15" w:rsidP="00367AB9">
      <w:pPr>
        <w:pStyle w:val="NoSpacing"/>
        <w:rPr>
          <w:rFonts w:cstheme="minorHAnsi"/>
          <w:bCs/>
        </w:rPr>
      </w:pPr>
      <w:r w:rsidRPr="0004462C">
        <w:rPr>
          <w:rFonts w:cstheme="minorHAnsi"/>
        </w:rPr>
        <w:t>“The most pathetic person in the world is someone who has sight but has no vision.”</w:t>
      </w:r>
    </w:p>
    <w:p w14:paraId="5FABED41" w14:textId="1C5A33EB" w:rsidR="00920E15" w:rsidRDefault="00920E15" w:rsidP="00367AB9">
      <w:pPr>
        <w:pStyle w:val="NoSpacing"/>
        <w:rPr>
          <w:rFonts w:cstheme="minorHAnsi"/>
          <w:bCs/>
        </w:rPr>
      </w:pPr>
      <w:r w:rsidRPr="0004462C">
        <w:rPr>
          <w:rFonts w:cstheme="minorHAnsi"/>
          <w:bCs/>
        </w:rPr>
        <w:tab/>
        <w:t>Helen Keller</w:t>
      </w:r>
    </w:p>
    <w:p w14:paraId="038D984C" w14:textId="77777777" w:rsidR="000230F9" w:rsidRPr="0004462C" w:rsidRDefault="000230F9" w:rsidP="00367AB9">
      <w:pPr>
        <w:pStyle w:val="NoSpacing"/>
        <w:rPr>
          <w:rFonts w:cstheme="minorHAnsi"/>
          <w:bCs/>
        </w:rPr>
      </w:pPr>
    </w:p>
    <w:p w14:paraId="2F50BA2C" w14:textId="3D602A43" w:rsidR="00920E15" w:rsidRPr="0004462C" w:rsidRDefault="00920E15" w:rsidP="00381511">
      <w:pPr>
        <w:pStyle w:val="NoSpacing"/>
        <w:numPr>
          <w:ilvl w:val="0"/>
          <w:numId w:val="11"/>
        </w:numPr>
        <w:rPr>
          <w:rFonts w:cstheme="minorHAnsi"/>
          <w:bCs/>
        </w:rPr>
      </w:pPr>
      <w:r w:rsidRPr="0004462C">
        <w:rPr>
          <w:rFonts w:cstheme="minorHAnsi"/>
          <w:bCs/>
        </w:rPr>
        <w:t>Creates energy.</w:t>
      </w:r>
    </w:p>
    <w:p w14:paraId="101C45FD" w14:textId="77777777" w:rsidR="00920E15" w:rsidRDefault="00920E15" w:rsidP="00367AB9">
      <w:pPr>
        <w:pStyle w:val="NoSpacing"/>
        <w:rPr>
          <w:rFonts w:cstheme="minorHAnsi"/>
          <w:bCs/>
        </w:rPr>
      </w:pPr>
    </w:p>
    <w:p w14:paraId="590C1968" w14:textId="01193982" w:rsidR="003A5398" w:rsidRDefault="003A5398" w:rsidP="00367AB9">
      <w:pPr>
        <w:pStyle w:val="NoSpacing"/>
        <w:rPr>
          <w:rFonts w:cstheme="minorHAnsi"/>
          <w:bCs/>
        </w:rPr>
      </w:pPr>
      <w:r>
        <w:rPr>
          <w:rFonts w:cstheme="minorHAnsi"/>
          <w:bCs/>
        </w:rPr>
        <w:t>“He is the one we proclaim, admonishing and teaching everyone with all wisdom, so that we may present everyone full in Christ.  To this end I strenuously contend with all the energy Christ works so powerfully in me.”</w:t>
      </w:r>
    </w:p>
    <w:p w14:paraId="502DDA03" w14:textId="3FBFCEA6" w:rsidR="003A5398" w:rsidRPr="0004462C" w:rsidRDefault="003A5398" w:rsidP="00367AB9">
      <w:pPr>
        <w:pStyle w:val="NoSpacing"/>
        <w:rPr>
          <w:rFonts w:cstheme="minorHAnsi"/>
          <w:bCs/>
        </w:rPr>
      </w:pPr>
      <w:r>
        <w:rPr>
          <w:rFonts w:cstheme="minorHAnsi"/>
          <w:bCs/>
        </w:rPr>
        <w:tab/>
        <w:t>Colossians 1:28-29</w:t>
      </w:r>
    </w:p>
    <w:p w14:paraId="572C36CF" w14:textId="0EEE7015" w:rsidR="00920E15" w:rsidRDefault="003A5398" w:rsidP="00381511">
      <w:pPr>
        <w:pStyle w:val="NoSpacing"/>
        <w:numPr>
          <w:ilvl w:val="0"/>
          <w:numId w:val="11"/>
        </w:numPr>
        <w:rPr>
          <w:rFonts w:cstheme="minorHAnsi"/>
          <w:bCs/>
        </w:rPr>
      </w:pPr>
      <w:r>
        <w:rPr>
          <w:rFonts w:cstheme="minorHAnsi"/>
          <w:bCs/>
        </w:rPr>
        <w:lastRenderedPageBreak/>
        <w:t>Involves</w:t>
      </w:r>
      <w:r w:rsidR="00920E15" w:rsidRPr="0004462C">
        <w:rPr>
          <w:rFonts w:cstheme="minorHAnsi"/>
          <w:bCs/>
        </w:rPr>
        <w:t xml:space="preserve"> risk</w:t>
      </w:r>
      <w:r w:rsidR="005E0CAB">
        <w:rPr>
          <w:rFonts w:cstheme="minorHAnsi"/>
          <w:bCs/>
        </w:rPr>
        <w:t xml:space="preserve"> and gives pain a purpose.</w:t>
      </w:r>
    </w:p>
    <w:p w14:paraId="104325F3" w14:textId="77777777" w:rsidR="003A5398" w:rsidRDefault="003A5398" w:rsidP="003A5398">
      <w:pPr>
        <w:pStyle w:val="NoSpacing"/>
        <w:rPr>
          <w:rFonts w:cstheme="minorHAnsi"/>
          <w:bCs/>
        </w:rPr>
      </w:pPr>
    </w:p>
    <w:p w14:paraId="0A90C20E" w14:textId="119B0F68" w:rsidR="003A5398" w:rsidRDefault="003A5398" w:rsidP="003A5398">
      <w:pPr>
        <w:pStyle w:val="NoSpacing"/>
        <w:rPr>
          <w:rFonts w:cstheme="minorHAnsi"/>
          <w:bCs/>
        </w:rPr>
      </w:pPr>
      <w:r>
        <w:rPr>
          <w:rFonts w:cstheme="minorHAnsi"/>
          <w:bCs/>
        </w:rPr>
        <w:t>“Why are you weeping and breaking my heart? I am ready not only to be bound, but also to die in Jerusalem for the name of the Lord.”</w:t>
      </w:r>
    </w:p>
    <w:p w14:paraId="286BFA77" w14:textId="179C3F7D" w:rsidR="003A5398" w:rsidRDefault="003A5398" w:rsidP="003A5398">
      <w:pPr>
        <w:pStyle w:val="NoSpacing"/>
        <w:rPr>
          <w:rFonts w:cstheme="minorHAnsi"/>
          <w:bCs/>
        </w:rPr>
      </w:pPr>
      <w:r>
        <w:rPr>
          <w:rFonts w:cstheme="minorHAnsi"/>
          <w:bCs/>
        </w:rPr>
        <w:tab/>
        <w:t>Acts 21:13</w:t>
      </w:r>
    </w:p>
    <w:p w14:paraId="3D1C8AF0" w14:textId="77777777" w:rsidR="003573A5" w:rsidRDefault="003573A5" w:rsidP="003A5398">
      <w:pPr>
        <w:pStyle w:val="NoSpacing"/>
        <w:rPr>
          <w:rFonts w:cstheme="minorHAnsi"/>
        </w:rPr>
      </w:pPr>
    </w:p>
    <w:p w14:paraId="09214B67" w14:textId="654616EB" w:rsidR="005E0CAB" w:rsidRDefault="005E0CAB" w:rsidP="003A5398">
      <w:pPr>
        <w:pStyle w:val="NoSpacing"/>
        <w:rPr>
          <w:rFonts w:cstheme="minorHAnsi"/>
        </w:rPr>
      </w:pPr>
      <w:r>
        <w:rPr>
          <w:rFonts w:cstheme="minorHAnsi"/>
        </w:rPr>
        <w:t>“For I consider the sufferings of this present time are not worthy comparing with the glory that is to be revealed to us.”</w:t>
      </w:r>
    </w:p>
    <w:p w14:paraId="5007BAB8" w14:textId="70E46DFA" w:rsidR="005E0CAB" w:rsidRDefault="005E0CAB" w:rsidP="003A5398">
      <w:pPr>
        <w:pStyle w:val="NoSpacing"/>
        <w:rPr>
          <w:rFonts w:cstheme="minorHAnsi"/>
        </w:rPr>
      </w:pPr>
      <w:r>
        <w:rPr>
          <w:rFonts w:cstheme="minorHAnsi"/>
        </w:rPr>
        <w:tab/>
        <w:t>Romans 8:18</w:t>
      </w:r>
    </w:p>
    <w:p w14:paraId="316E0780" w14:textId="1D2BB6A1" w:rsidR="003573A5" w:rsidRPr="0004462C" w:rsidRDefault="003573A5" w:rsidP="003573A5">
      <w:pPr>
        <w:pStyle w:val="NoSpacing"/>
        <w:rPr>
          <w:rFonts w:cstheme="minorHAnsi"/>
        </w:rPr>
      </w:pPr>
    </w:p>
    <w:p w14:paraId="76848FED" w14:textId="7DEC4D0B" w:rsidR="003573A5" w:rsidRPr="0004462C" w:rsidRDefault="003573A5" w:rsidP="00381511">
      <w:pPr>
        <w:pStyle w:val="NoSpacing"/>
        <w:numPr>
          <w:ilvl w:val="0"/>
          <w:numId w:val="11"/>
        </w:numPr>
        <w:rPr>
          <w:rFonts w:cstheme="minorHAnsi"/>
        </w:rPr>
      </w:pPr>
      <w:r w:rsidRPr="0004462C">
        <w:rPr>
          <w:rFonts w:cstheme="minorHAnsi"/>
        </w:rPr>
        <w:t>Provides clarity</w:t>
      </w:r>
      <w:r w:rsidR="004A12B9">
        <w:rPr>
          <w:rFonts w:cstheme="minorHAnsi"/>
        </w:rPr>
        <w:t>.</w:t>
      </w:r>
    </w:p>
    <w:p w14:paraId="4B707CB9" w14:textId="77777777" w:rsidR="003573A5" w:rsidRDefault="003573A5" w:rsidP="003573A5">
      <w:pPr>
        <w:pStyle w:val="NoSpacing"/>
        <w:rPr>
          <w:rFonts w:cstheme="minorHAnsi"/>
        </w:rPr>
      </w:pPr>
    </w:p>
    <w:p w14:paraId="05B0DC8C" w14:textId="382DD775" w:rsidR="003A5398" w:rsidRDefault="003A5398" w:rsidP="003573A5">
      <w:pPr>
        <w:pStyle w:val="NoSpacing"/>
        <w:rPr>
          <w:rFonts w:cstheme="minorHAnsi"/>
        </w:rPr>
      </w:pPr>
      <w:r>
        <w:rPr>
          <w:rFonts w:cstheme="minorHAnsi"/>
        </w:rPr>
        <w:t>“</w:t>
      </w:r>
      <w:r w:rsidR="005E0CAB">
        <w:rPr>
          <w:rFonts w:cstheme="minorHAnsi"/>
        </w:rPr>
        <w:t>But</w:t>
      </w:r>
      <w:r>
        <w:rPr>
          <w:rFonts w:cstheme="minorHAnsi"/>
        </w:rPr>
        <w:t xml:space="preserve"> one I</w:t>
      </w:r>
      <w:r w:rsidR="005E0CAB">
        <w:rPr>
          <w:rFonts w:cstheme="minorHAnsi"/>
        </w:rPr>
        <w:t xml:space="preserve"> think</w:t>
      </w:r>
      <w:r>
        <w:rPr>
          <w:rFonts w:cstheme="minorHAnsi"/>
        </w:rPr>
        <w:t xml:space="preserve"> </w:t>
      </w:r>
      <w:r w:rsidR="005E0CAB">
        <w:rPr>
          <w:rFonts w:cstheme="minorHAnsi"/>
        </w:rPr>
        <w:t>I do . . .”</w:t>
      </w:r>
    </w:p>
    <w:p w14:paraId="56037825" w14:textId="2D9380A8" w:rsidR="005E0CAB" w:rsidRDefault="005E0CAB" w:rsidP="003573A5">
      <w:pPr>
        <w:pStyle w:val="NoSpacing"/>
        <w:rPr>
          <w:rFonts w:cstheme="minorHAnsi"/>
        </w:rPr>
      </w:pPr>
      <w:r>
        <w:rPr>
          <w:rFonts w:cstheme="minorHAnsi"/>
        </w:rPr>
        <w:tab/>
        <w:t>Philippians 3:12</w:t>
      </w:r>
    </w:p>
    <w:p w14:paraId="21A12761" w14:textId="77777777" w:rsidR="003A5398" w:rsidRPr="0004462C" w:rsidRDefault="003A5398" w:rsidP="003573A5">
      <w:pPr>
        <w:pStyle w:val="NoSpacing"/>
        <w:rPr>
          <w:rFonts w:cstheme="minorHAnsi"/>
        </w:rPr>
      </w:pPr>
    </w:p>
    <w:p w14:paraId="3DD5933F" w14:textId="520CC8C4" w:rsidR="003573A5" w:rsidRPr="0004462C" w:rsidRDefault="003573A5" w:rsidP="00381511">
      <w:pPr>
        <w:pStyle w:val="NoSpacing"/>
        <w:jc w:val="center"/>
        <w:rPr>
          <w:rFonts w:cstheme="minorHAnsi"/>
        </w:rPr>
      </w:pPr>
      <w:r w:rsidRPr="0004462C">
        <w:rPr>
          <w:rFonts w:cstheme="minorHAnsi"/>
        </w:rPr>
        <w:t>“A knife cuts because it has a narrow focus.”</w:t>
      </w:r>
    </w:p>
    <w:p w14:paraId="160E5036" w14:textId="1C121A16" w:rsidR="00B16169" w:rsidRDefault="003573A5" w:rsidP="007A51FA">
      <w:pPr>
        <w:pStyle w:val="NoSpacing"/>
        <w:ind w:firstLine="720"/>
        <w:jc w:val="center"/>
        <w:rPr>
          <w:rFonts w:cstheme="minorHAnsi"/>
        </w:rPr>
      </w:pPr>
      <w:proofErr w:type="spellStart"/>
      <w:r w:rsidRPr="0004462C">
        <w:rPr>
          <w:rFonts w:cstheme="minorHAnsi"/>
        </w:rPr>
        <w:t>Cleddie</w:t>
      </w:r>
      <w:proofErr w:type="spellEnd"/>
      <w:r w:rsidRPr="0004462C">
        <w:rPr>
          <w:rFonts w:cstheme="minorHAnsi"/>
        </w:rPr>
        <w:t xml:space="preserve"> Keith</w:t>
      </w:r>
    </w:p>
    <w:p w14:paraId="015F8689" w14:textId="77777777" w:rsidR="005E0CAB" w:rsidRPr="0004462C" w:rsidRDefault="005E0CAB" w:rsidP="00B16169">
      <w:pPr>
        <w:pStyle w:val="NoSpacing"/>
        <w:rPr>
          <w:rFonts w:cstheme="minorHAnsi"/>
        </w:rPr>
      </w:pPr>
    </w:p>
    <w:p w14:paraId="65549361" w14:textId="6F51FD99" w:rsidR="00B16169" w:rsidRPr="0004462C" w:rsidRDefault="00B16169" w:rsidP="00381511">
      <w:pPr>
        <w:pStyle w:val="NoSpacing"/>
        <w:numPr>
          <w:ilvl w:val="0"/>
          <w:numId w:val="11"/>
        </w:numPr>
        <w:rPr>
          <w:rFonts w:cstheme="minorHAnsi"/>
        </w:rPr>
      </w:pPr>
      <w:r w:rsidRPr="0004462C">
        <w:rPr>
          <w:rFonts w:cstheme="minorHAnsi"/>
        </w:rPr>
        <w:t>Enables you to overcome fear.</w:t>
      </w:r>
    </w:p>
    <w:p w14:paraId="3CC35D6A" w14:textId="77777777" w:rsidR="00B16169" w:rsidRPr="0004462C" w:rsidRDefault="00B16169" w:rsidP="00B16169">
      <w:pPr>
        <w:pStyle w:val="NoSpacing"/>
        <w:rPr>
          <w:rFonts w:cstheme="minorHAnsi"/>
        </w:rPr>
      </w:pPr>
    </w:p>
    <w:p w14:paraId="1C83AA36" w14:textId="77777777" w:rsidR="00381511" w:rsidRDefault="00B16169" w:rsidP="00381511">
      <w:pPr>
        <w:pStyle w:val="NoSpacing"/>
        <w:jc w:val="center"/>
        <w:rPr>
          <w:rFonts w:cstheme="minorHAnsi"/>
        </w:rPr>
      </w:pPr>
      <w:r w:rsidRPr="0004462C">
        <w:rPr>
          <w:rFonts w:cstheme="minorHAnsi"/>
        </w:rPr>
        <w:t>Do not settle for what can be accomplished by man</w:t>
      </w:r>
      <w:r w:rsidR="00381511">
        <w:rPr>
          <w:rFonts w:cstheme="minorHAnsi"/>
        </w:rPr>
        <w:t>.</w:t>
      </w:r>
    </w:p>
    <w:p w14:paraId="417F5EFB" w14:textId="79B7546D" w:rsidR="00B16169" w:rsidRPr="0004462C" w:rsidRDefault="00B16169" w:rsidP="00381511">
      <w:pPr>
        <w:pStyle w:val="NoSpacing"/>
        <w:jc w:val="center"/>
        <w:rPr>
          <w:rFonts w:cstheme="minorHAnsi"/>
        </w:rPr>
      </w:pPr>
      <w:r w:rsidRPr="0004462C">
        <w:rPr>
          <w:rFonts w:cstheme="minorHAnsi"/>
        </w:rPr>
        <w:t>Do not allow the opinions of faithless people to determine what we will accomplish</w:t>
      </w:r>
      <w:r w:rsidR="00381511">
        <w:rPr>
          <w:rFonts w:cstheme="minorHAnsi"/>
        </w:rPr>
        <w:t>.</w:t>
      </w:r>
    </w:p>
    <w:p w14:paraId="0A740EDC" w14:textId="77777777" w:rsidR="005E0CAB" w:rsidRDefault="005E0CAB" w:rsidP="005E0CAB">
      <w:pPr>
        <w:pStyle w:val="NoSpacing"/>
        <w:rPr>
          <w:rFonts w:cstheme="minorHAnsi"/>
        </w:rPr>
      </w:pPr>
    </w:p>
    <w:p w14:paraId="765A357C" w14:textId="7B2FC256" w:rsidR="005E0CAB" w:rsidRPr="0004462C" w:rsidRDefault="005E0CAB" w:rsidP="005E0CAB">
      <w:pPr>
        <w:pStyle w:val="NoSpacing"/>
        <w:numPr>
          <w:ilvl w:val="0"/>
          <w:numId w:val="11"/>
        </w:numPr>
        <w:rPr>
          <w:rFonts w:cstheme="minorHAnsi"/>
        </w:rPr>
      </w:pPr>
      <w:r w:rsidRPr="0004462C">
        <w:rPr>
          <w:rFonts w:cstheme="minorHAnsi"/>
        </w:rPr>
        <w:t>Requires faith.</w:t>
      </w:r>
    </w:p>
    <w:p w14:paraId="7DC2BA99" w14:textId="77777777" w:rsidR="005E0CAB" w:rsidRDefault="005E0CAB" w:rsidP="005E0CAB">
      <w:pPr>
        <w:pStyle w:val="NoSpacing"/>
        <w:rPr>
          <w:rFonts w:cstheme="minorHAnsi"/>
        </w:rPr>
      </w:pPr>
    </w:p>
    <w:p w14:paraId="327D76CB" w14:textId="77777777" w:rsidR="005E0CAB" w:rsidRDefault="005E0CAB" w:rsidP="005E0CAB">
      <w:pPr>
        <w:pStyle w:val="NoSpacing"/>
        <w:rPr>
          <w:rFonts w:cstheme="minorHAnsi"/>
        </w:rPr>
      </w:pPr>
      <w:r>
        <w:rPr>
          <w:rFonts w:cstheme="minorHAnsi"/>
        </w:rPr>
        <w:t>“I have been crucified with Christ and I no longer live, but Christ lives in me.  The life I now live I live by faith in the Son of God, who loved me and gave Himself for me.”</w:t>
      </w:r>
    </w:p>
    <w:p w14:paraId="1243234A" w14:textId="77777777" w:rsidR="005E0CAB" w:rsidRDefault="005E0CAB" w:rsidP="005E0CAB">
      <w:pPr>
        <w:pStyle w:val="NoSpacing"/>
        <w:rPr>
          <w:rFonts w:cstheme="minorHAnsi"/>
        </w:rPr>
      </w:pPr>
      <w:r>
        <w:rPr>
          <w:rFonts w:cstheme="minorHAnsi"/>
        </w:rPr>
        <w:tab/>
        <w:t>Galatians 2:20</w:t>
      </w:r>
    </w:p>
    <w:p w14:paraId="080A20B6" w14:textId="77777777" w:rsidR="005E0CAB" w:rsidRPr="0004462C" w:rsidRDefault="005E0CAB" w:rsidP="00B16169">
      <w:pPr>
        <w:pStyle w:val="NoSpacing"/>
        <w:rPr>
          <w:rFonts w:cstheme="minorHAnsi"/>
        </w:rPr>
      </w:pPr>
    </w:p>
    <w:p w14:paraId="17F2A08A" w14:textId="2B885E05" w:rsidR="000D2477" w:rsidRPr="00CA542F" w:rsidRDefault="000D2477" w:rsidP="00381511">
      <w:pPr>
        <w:pStyle w:val="NoSpacing"/>
        <w:jc w:val="center"/>
      </w:pPr>
      <w:r w:rsidRPr="00CA542F">
        <w:t>The essence of</w:t>
      </w:r>
      <w:r w:rsidR="00381511">
        <w:t xml:space="preserve"> Biblical</w:t>
      </w:r>
      <w:r w:rsidRPr="00CA542F">
        <w:t xml:space="preserve"> </w:t>
      </w:r>
      <w:r w:rsidR="00381511">
        <w:t>v</w:t>
      </w:r>
      <w:r w:rsidRPr="00CA542F">
        <w:t>ision is the ability to see farther than your eyes can look.</w:t>
      </w:r>
    </w:p>
    <w:p w14:paraId="70306E1E" w14:textId="77777777" w:rsidR="00381511" w:rsidRDefault="00381511" w:rsidP="00381511">
      <w:pPr>
        <w:pStyle w:val="NoSpacing"/>
      </w:pPr>
    </w:p>
    <w:p w14:paraId="7F4BBCEF" w14:textId="77777777" w:rsidR="00381511" w:rsidRDefault="000D2477" w:rsidP="00381511">
      <w:pPr>
        <w:pStyle w:val="NoSpacing"/>
      </w:pPr>
      <w:r w:rsidRPr="00CA542F">
        <w:t xml:space="preserve">“For we live by faith, not by sight.” </w:t>
      </w:r>
    </w:p>
    <w:p w14:paraId="45B17D09" w14:textId="096FAB14" w:rsidR="000D2477" w:rsidRPr="00CA542F" w:rsidRDefault="000D2477" w:rsidP="00381511">
      <w:pPr>
        <w:pStyle w:val="NoSpacing"/>
        <w:ind w:firstLine="720"/>
      </w:pPr>
      <w:r w:rsidRPr="00CA542F">
        <w:t xml:space="preserve">2 Corinthians 5:7 </w:t>
      </w:r>
    </w:p>
    <w:p w14:paraId="6E7D267D" w14:textId="77777777" w:rsidR="00381511" w:rsidRDefault="00381511" w:rsidP="00381511">
      <w:pPr>
        <w:pStyle w:val="NoSpacing"/>
      </w:pPr>
    </w:p>
    <w:p w14:paraId="7D9A8E23" w14:textId="7D03C09F" w:rsidR="000D2477" w:rsidRPr="00381511" w:rsidRDefault="000D2477" w:rsidP="00381511">
      <w:pPr>
        <w:pStyle w:val="NoSpacing"/>
        <w:jc w:val="center"/>
      </w:pPr>
      <w:r w:rsidRPr="00381511">
        <w:t>Sight is a function of the eyes; vision is a function of the</w:t>
      </w:r>
      <w:r w:rsidR="000230F9">
        <w:t xml:space="preserve"> God-filled</w:t>
      </w:r>
      <w:r w:rsidRPr="00381511">
        <w:t xml:space="preserve"> heart</w:t>
      </w:r>
      <w:r w:rsidR="009D6066">
        <w:t xml:space="preserve"> and mind.</w:t>
      </w:r>
    </w:p>
    <w:p w14:paraId="7C6D653A" w14:textId="77777777" w:rsidR="00381511" w:rsidRDefault="00381511" w:rsidP="00381511">
      <w:pPr>
        <w:pStyle w:val="NoSpacing"/>
      </w:pPr>
    </w:p>
    <w:p w14:paraId="02541F02" w14:textId="0B94D13D" w:rsidR="000D2477" w:rsidRDefault="00381511" w:rsidP="00381511">
      <w:pPr>
        <w:pStyle w:val="NoSpacing"/>
      </w:pPr>
      <w:r>
        <w:t>“</w:t>
      </w:r>
      <w:r w:rsidR="000D2477" w:rsidRPr="008570F9">
        <w:t>Now faith is the substance of things hoped for, the evidence of things not seen.</w:t>
      </w:r>
      <w:r>
        <w:t>”</w:t>
      </w:r>
    </w:p>
    <w:p w14:paraId="7FAED3AE" w14:textId="07959C12" w:rsidR="005E0CAB" w:rsidRPr="005E0CAB" w:rsidRDefault="00381511" w:rsidP="00381511">
      <w:pPr>
        <w:pStyle w:val="NoSpacing"/>
      </w:pPr>
      <w:r>
        <w:tab/>
        <w:t>Hebrews 11:1</w:t>
      </w:r>
    </w:p>
    <w:p w14:paraId="64D4DBD0" w14:textId="77777777" w:rsidR="009D6066" w:rsidRDefault="009D6066" w:rsidP="00381511">
      <w:pPr>
        <w:pStyle w:val="NoSpacing"/>
      </w:pPr>
    </w:p>
    <w:p w14:paraId="48CD4CDE" w14:textId="38711239" w:rsidR="000D2477" w:rsidRDefault="000D2477" w:rsidP="00381511">
      <w:pPr>
        <w:pStyle w:val="NoSpacing"/>
      </w:pPr>
      <w:r w:rsidRPr="0004462C">
        <w:t>Hinderances to</w:t>
      </w:r>
      <w:r w:rsidR="000230F9">
        <w:t xml:space="preserve"> having clear vision:</w:t>
      </w:r>
    </w:p>
    <w:p w14:paraId="0951506F" w14:textId="77777777" w:rsidR="000230F9" w:rsidRPr="0004462C" w:rsidRDefault="000230F9" w:rsidP="00381511">
      <w:pPr>
        <w:pStyle w:val="NoSpacing"/>
      </w:pPr>
    </w:p>
    <w:p w14:paraId="7D3950F6" w14:textId="3C62BD40" w:rsidR="000D2477" w:rsidRDefault="000D2477" w:rsidP="000230F9">
      <w:pPr>
        <w:pStyle w:val="NoSpacing"/>
        <w:numPr>
          <w:ilvl w:val="0"/>
          <w:numId w:val="12"/>
        </w:numPr>
      </w:pPr>
      <w:r w:rsidRPr="0004462C">
        <w:t>Nearsightedness</w:t>
      </w:r>
      <w:r w:rsidR="00F332CF">
        <w:t xml:space="preserve">:  </w:t>
      </w:r>
      <w:r w:rsidR="000230F9">
        <w:t>you make no plans – you only live for the moment.</w:t>
      </w:r>
    </w:p>
    <w:p w14:paraId="4B207299" w14:textId="77777777" w:rsidR="000230F9" w:rsidRPr="0004462C" w:rsidRDefault="000230F9" w:rsidP="00381511">
      <w:pPr>
        <w:pStyle w:val="NoSpacing"/>
      </w:pPr>
    </w:p>
    <w:p w14:paraId="14DC5459" w14:textId="34C6B8AC" w:rsidR="000D2477" w:rsidRPr="0004462C" w:rsidRDefault="000D2477" w:rsidP="000230F9">
      <w:pPr>
        <w:pStyle w:val="NoSpacing"/>
        <w:numPr>
          <w:ilvl w:val="0"/>
          <w:numId w:val="12"/>
        </w:numPr>
      </w:pPr>
      <w:r w:rsidRPr="0004462C">
        <w:t>Farsightedness</w:t>
      </w:r>
      <w:r w:rsidR="00F332CF">
        <w:t>: you are always planning and miss opportunities in the present.</w:t>
      </w:r>
    </w:p>
    <w:p w14:paraId="097FFE49" w14:textId="77777777" w:rsidR="000D2477" w:rsidRPr="0004462C" w:rsidRDefault="000D2477" w:rsidP="00381511">
      <w:pPr>
        <w:pStyle w:val="NoSpacing"/>
      </w:pPr>
    </w:p>
    <w:p w14:paraId="35EEBFF4" w14:textId="31FD494D" w:rsidR="00E51780" w:rsidRPr="0004462C" w:rsidRDefault="000D2477" w:rsidP="000230F9">
      <w:pPr>
        <w:pStyle w:val="NoSpacing"/>
        <w:numPr>
          <w:ilvl w:val="0"/>
          <w:numId w:val="12"/>
        </w:numPr>
      </w:pPr>
      <w:r w:rsidRPr="0004462C">
        <w:t>Blurred vision</w:t>
      </w:r>
      <w:r w:rsidR="00F332CF">
        <w:t>: you are wishy, washy and will make no decisions about the present or the future</w:t>
      </w:r>
      <w:r w:rsidRPr="0004462C">
        <w:t xml:space="preserve">. </w:t>
      </w:r>
    </w:p>
    <w:p w14:paraId="6AEA4006" w14:textId="77777777" w:rsidR="00E51780" w:rsidRPr="0004462C" w:rsidRDefault="00E51780" w:rsidP="00381511">
      <w:pPr>
        <w:pStyle w:val="NoSpacing"/>
      </w:pPr>
    </w:p>
    <w:p w14:paraId="54DFACDE" w14:textId="24B672BE" w:rsidR="000D2477" w:rsidRPr="0004462C" w:rsidRDefault="000D2477" w:rsidP="000230F9">
      <w:pPr>
        <w:pStyle w:val="NoSpacing"/>
        <w:numPr>
          <w:ilvl w:val="0"/>
          <w:numId w:val="12"/>
        </w:numPr>
      </w:pPr>
      <w:r w:rsidRPr="0004462C">
        <w:t>Tunnel vision</w:t>
      </w:r>
      <w:r w:rsidR="00F332CF">
        <w:t>: you are narrow and inflexible.</w:t>
      </w:r>
      <w:r w:rsidRPr="0004462C">
        <w:t xml:space="preserve"> </w:t>
      </w:r>
    </w:p>
    <w:p w14:paraId="6E86ACB7" w14:textId="5546FB0B" w:rsidR="000D2477" w:rsidRPr="0004462C" w:rsidRDefault="000D2477" w:rsidP="00381511">
      <w:pPr>
        <w:pStyle w:val="NoSpacing"/>
      </w:pPr>
    </w:p>
    <w:p w14:paraId="5E396875" w14:textId="398A006B" w:rsidR="00920E15" w:rsidRPr="00F332CF" w:rsidRDefault="000D2477" w:rsidP="00367AB9">
      <w:pPr>
        <w:pStyle w:val="NoSpacing"/>
        <w:numPr>
          <w:ilvl w:val="0"/>
          <w:numId w:val="12"/>
        </w:numPr>
      </w:pPr>
      <w:r w:rsidRPr="0004462C">
        <w:t>Blindness</w:t>
      </w:r>
      <w:r w:rsidR="00F332CF">
        <w:t>: you have inability to look beyond yourself and your present situation.</w:t>
      </w:r>
    </w:p>
    <w:p w14:paraId="1891FC5E" w14:textId="77777777" w:rsidR="00920E15" w:rsidRPr="0004462C" w:rsidRDefault="00920E15" w:rsidP="00367AB9">
      <w:pPr>
        <w:pStyle w:val="NoSpacing"/>
        <w:rPr>
          <w:rFonts w:cstheme="minorHAnsi"/>
          <w:bCs/>
        </w:rPr>
      </w:pPr>
    </w:p>
    <w:p w14:paraId="430095EC" w14:textId="27B85FA8" w:rsidR="00367AB9" w:rsidRPr="0004462C" w:rsidRDefault="00367AB9" w:rsidP="00367AB9">
      <w:pPr>
        <w:pStyle w:val="NoSpacing"/>
        <w:rPr>
          <w:rStyle w:val="text"/>
          <w:rFonts w:cstheme="minorHAnsi"/>
        </w:rPr>
      </w:pPr>
      <w:r w:rsidRPr="0004462C">
        <w:rPr>
          <w:rStyle w:val="text"/>
          <w:rFonts w:cstheme="minorHAnsi"/>
        </w:rPr>
        <w:t>“And with many other words he testified and exhorted them, saying, ‘Be saved from this perverse generation.’ Then those who gladly received his word were baptized; and that day about three thousand souls were added to them. </w:t>
      </w:r>
      <w:r w:rsidRPr="009D6066">
        <w:rPr>
          <w:rStyle w:val="text"/>
          <w:rFonts w:cstheme="minorHAnsi"/>
          <w:bCs/>
        </w:rPr>
        <w:t>And they continued steadfastly in the apostles’ doctrine and fellowship, in the breaking of bread, and in prayers. </w:t>
      </w:r>
      <w:r w:rsidRPr="0004462C">
        <w:rPr>
          <w:rStyle w:val="text"/>
          <w:rFonts w:cstheme="minorHAnsi"/>
        </w:rPr>
        <w:t>Then fear came upon every soul, and many wonders and signs were done through the apostles. Now all who believed were together, and had all things in common, and sold their possessions and goods, and divided them among all, as anyone had need.  So, continuing daily with one accord in the temple, and breaking bread from house to house, they ate their food with gladness and simplicity of heart, praising God and having favor with all the people. And the Lord added to the church daily those who were being saved.”</w:t>
      </w:r>
    </w:p>
    <w:p w14:paraId="63CB23CF" w14:textId="65172BF6" w:rsidR="00367AB9" w:rsidRDefault="00367AB9" w:rsidP="00F332CF">
      <w:pPr>
        <w:pStyle w:val="NoSpacing"/>
        <w:rPr>
          <w:rStyle w:val="text"/>
          <w:rFonts w:cstheme="minorHAnsi"/>
        </w:rPr>
      </w:pPr>
      <w:r w:rsidRPr="0004462C">
        <w:rPr>
          <w:rStyle w:val="text"/>
          <w:rFonts w:cstheme="minorHAnsi"/>
        </w:rPr>
        <w:tab/>
        <w:t xml:space="preserve">Acts 2:40-47 </w:t>
      </w:r>
    </w:p>
    <w:p w14:paraId="647A41AE" w14:textId="77777777" w:rsidR="004A12B9" w:rsidRPr="0004462C" w:rsidRDefault="004A12B9" w:rsidP="00F332CF">
      <w:pPr>
        <w:pStyle w:val="NoSpacing"/>
        <w:rPr>
          <w:rFonts w:cstheme="minorHAnsi"/>
        </w:rPr>
      </w:pPr>
    </w:p>
    <w:p w14:paraId="3FFC9F5C" w14:textId="597A5686" w:rsidR="003573A5" w:rsidRPr="0004462C" w:rsidRDefault="003573A5" w:rsidP="003573A5">
      <w:pPr>
        <w:rPr>
          <w:rFonts w:cstheme="minorHAnsi"/>
          <w:sz w:val="24"/>
          <w:szCs w:val="24"/>
        </w:rPr>
      </w:pPr>
      <w:r w:rsidRPr="0004462C">
        <w:rPr>
          <w:rFonts w:cstheme="minorHAnsi"/>
          <w:sz w:val="24"/>
          <w:szCs w:val="24"/>
        </w:rPr>
        <w:t>What is the vision of the church?</w:t>
      </w:r>
    </w:p>
    <w:p w14:paraId="092C9AD0" w14:textId="0C97EDBB" w:rsidR="00E51780" w:rsidRPr="0004462C" w:rsidRDefault="003573A5" w:rsidP="00E51780">
      <w:pPr>
        <w:pStyle w:val="ListParagraph"/>
        <w:numPr>
          <w:ilvl w:val="0"/>
          <w:numId w:val="3"/>
        </w:numPr>
        <w:rPr>
          <w:rFonts w:cstheme="minorHAnsi"/>
          <w:sz w:val="24"/>
          <w:szCs w:val="24"/>
        </w:rPr>
      </w:pPr>
      <w:r w:rsidRPr="0004462C">
        <w:rPr>
          <w:rFonts w:cstheme="minorHAnsi"/>
          <w:sz w:val="24"/>
          <w:szCs w:val="24"/>
        </w:rPr>
        <w:t>We will grow warmer in our love for each other.</w:t>
      </w:r>
    </w:p>
    <w:p w14:paraId="36813EC1" w14:textId="461B18D3" w:rsidR="002A6683" w:rsidRPr="0004462C" w:rsidRDefault="002A6683" w:rsidP="002A6683">
      <w:pPr>
        <w:pStyle w:val="NoSpacing"/>
        <w:rPr>
          <w:rFonts w:cstheme="minorHAnsi"/>
        </w:rPr>
      </w:pPr>
      <w:r w:rsidRPr="0004462C">
        <w:rPr>
          <w:rFonts w:cstheme="minorHAnsi"/>
        </w:rPr>
        <w:t>“And they continued steadfastly in</w:t>
      </w:r>
      <w:r w:rsidR="00F332CF">
        <w:rPr>
          <w:rFonts w:cstheme="minorHAnsi"/>
        </w:rPr>
        <w:t xml:space="preserve"> </w:t>
      </w:r>
      <w:r w:rsidRPr="0004462C">
        <w:rPr>
          <w:rFonts w:cstheme="minorHAnsi"/>
        </w:rPr>
        <w:t>. . . fellowship, in the break</w:t>
      </w:r>
      <w:r w:rsidR="001C1176">
        <w:rPr>
          <w:rFonts w:cstheme="minorHAnsi"/>
        </w:rPr>
        <w:t>ing</w:t>
      </w:r>
      <w:r w:rsidRPr="0004462C">
        <w:rPr>
          <w:rFonts w:cstheme="minorHAnsi"/>
        </w:rPr>
        <w:t xml:space="preserve"> of bread . . . Now all who believed were together, and had all things in common,</w:t>
      </w:r>
      <w:r w:rsidRPr="0004462C">
        <w:rPr>
          <w:rFonts w:cstheme="minorHAnsi"/>
          <w:b/>
          <w:bCs/>
          <w:vertAlign w:val="superscript"/>
        </w:rPr>
        <w:t> </w:t>
      </w:r>
      <w:r w:rsidRPr="0004462C">
        <w:rPr>
          <w:rFonts w:cstheme="minorHAnsi"/>
        </w:rPr>
        <w:t>and sold their possessions and goods, and </w:t>
      </w:r>
      <w:r w:rsidR="00F332CF" w:rsidRPr="0004462C">
        <w:rPr>
          <w:rFonts w:cstheme="minorHAnsi"/>
        </w:rPr>
        <w:t>divided</w:t>
      </w:r>
      <w:r w:rsidR="00F332CF" w:rsidRPr="0004462C">
        <w:rPr>
          <w:rFonts w:cstheme="minorHAnsi"/>
          <w:vertAlign w:val="superscript"/>
        </w:rPr>
        <w:t xml:space="preserve"> </w:t>
      </w:r>
      <w:r w:rsidR="00F332CF" w:rsidRPr="0004462C">
        <w:rPr>
          <w:rFonts w:cstheme="minorHAnsi"/>
        </w:rPr>
        <w:t>them</w:t>
      </w:r>
      <w:r w:rsidRPr="0004462C">
        <w:rPr>
          <w:rFonts w:cstheme="minorHAnsi"/>
        </w:rPr>
        <w:t xml:space="preserve"> among all, as anyone had need.”</w:t>
      </w:r>
    </w:p>
    <w:p w14:paraId="792365EB" w14:textId="05DF8891" w:rsidR="002A6683" w:rsidRPr="0004462C" w:rsidRDefault="002A6683" w:rsidP="002A6683">
      <w:pPr>
        <w:pStyle w:val="NoSpacing"/>
        <w:rPr>
          <w:rFonts w:cstheme="minorHAnsi"/>
        </w:rPr>
      </w:pPr>
      <w:r w:rsidRPr="0004462C">
        <w:rPr>
          <w:rFonts w:cstheme="minorHAnsi"/>
        </w:rPr>
        <w:tab/>
        <w:t>Acts 2:42, 44-45</w:t>
      </w:r>
    </w:p>
    <w:p w14:paraId="43F01AD7" w14:textId="2E892A5A" w:rsidR="002A6683" w:rsidRPr="0004462C" w:rsidRDefault="002A6683" w:rsidP="002A6683">
      <w:pPr>
        <w:pStyle w:val="NoSpacing"/>
        <w:rPr>
          <w:rFonts w:cstheme="minorHAnsi"/>
        </w:rPr>
      </w:pPr>
    </w:p>
    <w:p w14:paraId="26A60EC7" w14:textId="1021AEB4" w:rsidR="00B5773A" w:rsidRPr="0004462C" w:rsidRDefault="00B5773A" w:rsidP="00F332CF">
      <w:pPr>
        <w:pStyle w:val="NoSpacing"/>
        <w:jc w:val="center"/>
        <w:rPr>
          <w:rFonts w:cstheme="minorHAnsi"/>
        </w:rPr>
      </w:pPr>
      <w:r w:rsidRPr="0004462C">
        <w:rPr>
          <w:rFonts w:cstheme="minorHAnsi"/>
        </w:rPr>
        <w:t>“fellowship” means “shared life”</w:t>
      </w:r>
    </w:p>
    <w:p w14:paraId="57D10A34" w14:textId="77777777" w:rsidR="00B5773A" w:rsidRPr="0004462C" w:rsidRDefault="00B5773A" w:rsidP="002A6683">
      <w:pPr>
        <w:pStyle w:val="NoSpacing"/>
        <w:rPr>
          <w:rFonts w:cstheme="minorHAnsi"/>
        </w:rPr>
      </w:pPr>
    </w:p>
    <w:p w14:paraId="426EA3FB" w14:textId="4136A4BA" w:rsidR="00B5773A" w:rsidRPr="00F332CF" w:rsidRDefault="00B5773A" w:rsidP="00F332CF">
      <w:pPr>
        <w:pStyle w:val="NoSpacing"/>
        <w:jc w:val="center"/>
        <w:rPr>
          <w:rFonts w:eastAsia="Arial" w:cstheme="minorHAnsi"/>
          <w:iCs/>
        </w:rPr>
      </w:pPr>
      <w:r w:rsidRPr="00F332CF">
        <w:rPr>
          <w:rFonts w:eastAsia="Arial" w:cstheme="minorHAnsi"/>
          <w:iCs/>
        </w:rPr>
        <w:t>Church membership is a covenant commitment between a believer and a local church</w:t>
      </w:r>
      <w:r w:rsidR="004A12B9">
        <w:rPr>
          <w:rFonts w:eastAsia="Arial" w:cstheme="minorHAnsi"/>
          <w:iCs/>
        </w:rPr>
        <w:t>.</w:t>
      </w:r>
    </w:p>
    <w:p w14:paraId="1745624D" w14:textId="77777777" w:rsidR="00B5773A" w:rsidRPr="0004462C" w:rsidRDefault="00B5773A" w:rsidP="002A6683">
      <w:pPr>
        <w:pStyle w:val="NoSpacing"/>
        <w:rPr>
          <w:rFonts w:eastAsia="Arial" w:cstheme="minorHAnsi"/>
          <w:i/>
        </w:rPr>
      </w:pPr>
    </w:p>
    <w:p w14:paraId="2C49405C" w14:textId="0E30F1E9" w:rsidR="00B5773A" w:rsidRPr="0004462C" w:rsidRDefault="00B5773A" w:rsidP="002A6683">
      <w:pPr>
        <w:pStyle w:val="NoSpacing"/>
        <w:rPr>
          <w:rFonts w:cstheme="minorHAnsi"/>
        </w:rPr>
      </w:pPr>
      <w:r w:rsidRPr="0004462C">
        <w:rPr>
          <w:rFonts w:cstheme="minorHAnsi"/>
          <w:b/>
          <w:bCs/>
          <w:vertAlign w:val="superscript"/>
        </w:rPr>
        <w:t>“</w:t>
      </w:r>
      <w:r w:rsidRPr="0004462C">
        <w:rPr>
          <w:rFonts w:cstheme="minorHAnsi"/>
        </w:rPr>
        <w:t>And let us consider how to stir up one another to love and good works, not neglecting to meet together, as is the habit of some, but encouraging one another, and all the more as you see the Day drawing near.”</w:t>
      </w:r>
    </w:p>
    <w:p w14:paraId="2E7E8A4E" w14:textId="4055FB68" w:rsidR="00B5773A" w:rsidRPr="0004462C" w:rsidRDefault="00B5773A" w:rsidP="002A6683">
      <w:pPr>
        <w:pStyle w:val="NoSpacing"/>
        <w:rPr>
          <w:rFonts w:cstheme="minorHAnsi"/>
        </w:rPr>
      </w:pPr>
      <w:r w:rsidRPr="0004462C">
        <w:rPr>
          <w:rFonts w:cstheme="minorHAnsi"/>
        </w:rPr>
        <w:tab/>
        <w:t>Hebrews 10:25</w:t>
      </w:r>
    </w:p>
    <w:p w14:paraId="09C066D3" w14:textId="77777777" w:rsidR="00B5773A" w:rsidRPr="0004462C" w:rsidRDefault="00B5773A" w:rsidP="002A6683">
      <w:pPr>
        <w:pStyle w:val="NoSpacing"/>
        <w:rPr>
          <w:rFonts w:cstheme="minorHAnsi"/>
        </w:rPr>
      </w:pPr>
    </w:p>
    <w:p w14:paraId="5C954B25" w14:textId="7B54DB6F" w:rsidR="002A6683" w:rsidRPr="0004462C" w:rsidRDefault="003573A5" w:rsidP="002A6683">
      <w:pPr>
        <w:pStyle w:val="ListParagraph"/>
        <w:numPr>
          <w:ilvl w:val="0"/>
          <w:numId w:val="3"/>
        </w:numPr>
        <w:rPr>
          <w:rFonts w:cstheme="minorHAnsi"/>
          <w:sz w:val="24"/>
          <w:szCs w:val="24"/>
        </w:rPr>
      </w:pPr>
      <w:r w:rsidRPr="0004462C">
        <w:rPr>
          <w:rFonts w:cstheme="minorHAnsi"/>
          <w:sz w:val="24"/>
          <w:szCs w:val="24"/>
        </w:rPr>
        <w:t>We will grow deeper in our love for God’s Word.</w:t>
      </w:r>
    </w:p>
    <w:p w14:paraId="5E9E978F" w14:textId="4E8BDF2A" w:rsidR="002A6683" w:rsidRPr="0004462C" w:rsidRDefault="002A6683" w:rsidP="002A6683">
      <w:pPr>
        <w:pStyle w:val="NoSpacing"/>
        <w:rPr>
          <w:rFonts w:cstheme="minorHAnsi"/>
        </w:rPr>
      </w:pPr>
      <w:r w:rsidRPr="0004462C">
        <w:rPr>
          <w:rFonts w:cstheme="minorHAnsi"/>
        </w:rPr>
        <w:t>“And they continued steadfastly in the apostles’ doctrine . . .”</w:t>
      </w:r>
    </w:p>
    <w:p w14:paraId="2F36E375" w14:textId="03C3253B" w:rsidR="00B5773A" w:rsidRPr="0004462C" w:rsidRDefault="002A6683" w:rsidP="002A6683">
      <w:pPr>
        <w:pStyle w:val="NoSpacing"/>
        <w:rPr>
          <w:rFonts w:cstheme="minorHAnsi"/>
        </w:rPr>
      </w:pPr>
      <w:r w:rsidRPr="0004462C">
        <w:rPr>
          <w:rFonts w:cstheme="minorHAnsi"/>
        </w:rPr>
        <w:tab/>
        <w:t>Acts 2:42</w:t>
      </w:r>
    </w:p>
    <w:p w14:paraId="2E228EDB" w14:textId="77777777" w:rsidR="0004462C" w:rsidRPr="0004462C" w:rsidRDefault="0004462C" w:rsidP="002A6683">
      <w:pPr>
        <w:pStyle w:val="NoSpacing"/>
        <w:rPr>
          <w:rFonts w:cstheme="minorHAnsi"/>
        </w:rPr>
      </w:pPr>
    </w:p>
    <w:p w14:paraId="6C5262A9" w14:textId="7A0F28F8" w:rsidR="0004462C" w:rsidRPr="0004462C" w:rsidRDefault="0004462C" w:rsidP="002A6683">
      <w:pPr>
        <w:pStyle w:val="NoSpacing"/>
        <w:rPr>
          <w:rFonts w:cstheme="minorHAnsi"/>
        </w:rPr>
      </w:pPr>
      <w:r w:rsidRPr="0004462C">
        <w:rPr>
          <w:rFonts w:cstheme="minorHAnsi"/>
        </w:rPr>
        <w:t>What is the apostles’ doctrine?</w:t>
      </w:r>
    </w:p>
    <w:p w14:paraId="6809B8FC" w14:textId="77777777" w:rsidR="0004462C" w:rsidRPr="0004462C" w:rsidRDefault="0004462C" w:rsidP="002A6683">
      <w:pPr>
        <w:pStyle w:val="NoSpacing"/>
        <w:rPr>
          <w:rFonts w:cstheme="minorHAnsi"/>
        </w:rPr>
      </w:pPr>
    </w:p>
    <w:p w14:paraId="699469F6" w14:textId="5C21C7D0" w:rsidR="0004462C" w:rsidRPr="0004462C" w:rsidRDefault="0004462C" w:rsidP="0004462C">
      <w:pPr>
        <w:pStyle w:val="NoSpacing"/>
        <w:rPr>
          <w:rFonts w:cstheme="minorHAnsi"/>
        </w:rPr>
      </w:pPr>
      <w:r w:rsidRPr="0004462C">
        <w:rPr>
          <w:rFonts w:cstheme="minorHAnsi"/>
        </w:rPr>
        <w:lastRenderedPageBreak/>
        <w:t xml:space="preserve">“The teaching of the apostles was the teaching of the life, death, ministry, and commands of Jesus. The apostles’ teaching was also the teaching of the Old Testament, and how the Old Testament points to Christ. The apostle’s teaching was the gospel of Jesus dying in our place to purchase our salvation.”  </w:t>
      </w:r>
    </w:p>
    <w:p w14:paraId="46780646" w14:textId="77777777" w:rsidR="00B5773A" w:rsidRPr="0004462C" w:rsidRDefault="00B5773A" w:rsidP="002A6683">
      <w:pPr>
        <w:pStyle w:val="NoSpacing"/>
        <w:rPr>
          <w:rFonts w:cstheme="minorHAnsi"/>
        </w:rPr>
      </w:pPr>
    </w:p>
    <w:p w14:paraId="530146EE" w14:textId="220F31FB" w:rsidR="00B5773A" w:rsidRPr="0004462C" w:rsidRDefault="00B5773A" w:rsidP="002A6683">
      <w:pPr>
        <w:pStyle w:val="NoSpacing"/>
        <w:rPr>
          <w:rFonts w:cstheme="minorHAnsi"/>
        </w:rPr>
      </w:pPr>
      <w:r w:rsidRPr="0004462C">
        <w:rPr>
          <w:rFonts w:cstheme="minorHAnsi"/>
        </w:rPr>
        <w:t>Did you know that the Bible. . .</w:t>
      </w:r>
    </w:p>
    <w:p w14:paraId="09C27BFA" w14:textId="1CBA9D9F" w:rsidR="00B5773A" w:rsidRPr="0004462C" w:rsidRDefault="00B5773A" w:rsidP="0004462C">
      <w:pPr>
        <w:pStyle w:val="NoSpacing"/>
        <w:numPr>
          <w:ilvl w:val="0"/>
          <w:numId w:val="10"/>
        </w:numPr>
        <w:rPr>
          <w:rFonts w:cstheme="minorHAnsi"/>
        </w:rPr>
      </w:pPr>
      <w:r w:rsidRPr="0004462C">
        <w:rPr>
          <w:rFonts w:cstheme="minorHAnsi"/>
        </w:rPr>
        <w:t>Is the top-selling book in human history – exceeding 5 billion in sales.</w:t>
      </w:r>
    </w:p>
    <w:p w14:paraId="6A524E80" w14:textId="7E40508E" w:rsidR="00B5773A" w:rsidRDefault="00B5773A" w:rsidP="0004462C">
      <w:pPr>
        <w:pStyle w:val="NoSpacing"/>
        <w:numPr>
          <w:ilvl w:val="0"/>
          <w:numId w:val="10"/>
        </w:numPr>
        <w:rPr>
          <w:rFonts w:cstheme="minorHAnsi"/>
        </w:rPr>
      </w:pPr>
      <w:r w:rsidRPr="0004462C">
        <w:rPr>
          <w:rFonts w:cstheme="minorHAnsi"/>
        </w:rPr>
        <w:t>Has outsold the Quran (3 billion), Don Quixote (5 million), A Tale of Two Cities (200 million), the Lord of the Rings (150 million), Harry Potter and the Sorcer</w:t>
      </w:r>
      <w:r w:rsidR="0004462C" w:rsidRPr="0004462C">
        <w:rPr>
          <w:rFonts w:cstheme="minorHAnsi"/>
        </w:rPr>
        <w:t>er’s Stone (110 million)</w:t>
      </w:r>
    </w:p>
    <w:p w14:paraId="3AD1CC21" w14:textId="5017BBF7" w:rsidR="009D6066" w:rsidRDefault="009D6066" w:rsidP="0004462C">
      <w:pPr>
        <w:pStyle w:val="NoSpacing"/>
        <w:numPr>
          <w:ilvl w:val="0"/>
          <w:numId w:val="10"/>
        </w:numPr>
        <w:rPr>
          <w:rFonts w:cstheme="minorHAnsi"/>
        </w:rPr>
      </w:pPr>
      <w:r>
        <w:rPr>
          <w:rFonts w:cstheme="minorHAnsi"/>
        </w:rPr>
        <w:t>Is printed 100 million times each year.</w:t>
      </w:r>
    </w:p>
    <w:p w14:paraId="63FFE629" w14:textId="66F01796" w:rsidR="009D6066" w:rsidRPr="0004462C" w:rsidRDefault="009D6066" w:rsidP="0004462C">
      <w:pPr>
        <w:pStyle w:val="NoSpacing"/>
        <w:numPr>
          <w:ilvl w:val="0"/>
          <w:numId w:val="10"/>
        </w:numPr>
        <w:rPr>
          <w:rFonts w:cstheme="minorHAnsi"/>
        </w:rPr>
      </w:pPr>
      <w:r>
        <w:rPr>
          <w:rFonts w:cstheme="minorHAnsi"/>
        </w:rPr>
        <w:t>Has been translated into 700 languages – the most translated book in history.</w:t>
      </w:r>
    </w:p>
    <w:p w14:paraId="01143627" w14:textId="493D0813" w:rsidR="0004462C" w:rsidRPr="009D6066" w:rsidRDefault="0004462C" w:rsidP="009D6066">
      <w:pPr>
        <w:pStyle w:val="NoSpacing"/>
        <w:numPr>
          <w:ilvl w:val="0"/>
          <w:numId w:val="10"/>
        </w:numPr>
        <w:rPr>
          <w:rFonts w:cstheme="minorHAnsi"/>
        </w:rPr>
      </w:pPr>
      <w:r w:rsidRPr="0004462C">
        <w:rPr>
          <w:rFonts w:cstheme="minorHAnsi"/>
        </w:rPr>
        <w:t>I</w:t>
      </w:r>
      <w:r w:rsidR="00B5773A" w:rsidRPr="0004462C">
        <w:rPr>
          <w:rFonts w:cstheme="minorHAnsi"/>
        </w:rPr>
        <w:t>s the most read book in history.</w:t>
      </w:r>
    </w:p>
    <w:p w14:paraId="7408FB8C" w14:textId="6BDC391F" w:rsidR="0004462C" w:rsidRPr="0004462C" w:rsidRDefault="0004462C" w:rsidP="0004462C">
      <w:pPr>
        <w:pStyle w:val="NoSpacing"/>
        <w:numPr>
          <w:ilvl w:val="0"/>
          <w:numId w:val="10"/>
        </w:numPr>
        <w:rPr>
          <w:rFonts w:cstheme="minorHAnsi"/>
        </w:rPr>
      </w:pPr>
      <w:r w:rsidRPr="0004462C">
        <w:rPr>
          <w:rFonts w:cstheme="minorHAnsi"/>
        </w:rPr>
        <w:t>Is t</w:t>
      </w:r>
      <w:r w:rsidR="00B5773A" w:rsidRPr="0004462C">
        <w:rPr>
          <w:rFonts w:cstheme="minorHAnsi"/>
        </w:rPr>
        <w:t>he most enduring</w:t>
      </w:r>
      <w:r w:rsidRPr="0004462C">
        <w:rPr>
          <w:rFonts w:cstheme="minorHAnsi"/>
        </w:rPr>
        <w:t xml:space="preserve"> book in </w:t>
      </w:r>
      <w:proofErr w:type="gramStart"/>
      <w:r w:rsidRPr="0004462C">
        <w:rPr>
          <w:rFonts w:cstheme="minorHAnsi"/>
        </w:rPr>
        <w:t>history.</w:t>
      </w:r>
      <w:proofErr w:type="gramEnd"/>
    </w:p>
    <w:p w14:paraId="687DE0D7" w14:textId="4318BA36" w:rsidR="0004462C" w:rsidRPr="0004462C" w:rsidRDefault="0004462C" w:rsidP="0004462C">
      <w:pPr>
        <w:pStyle w:val="NoSpacing"/>
        <w:numPr>
          <w:ilvl w:val="0"/>
          <w:numId w:val="10"/>
        </w:numPr>
        <w:rPr>
          <w:rFonts w:cstheme="minorHAnsi"/>
        </w:rPr>
      </w:pPr>
      <w:r w:rsidRPr="0004462C">
        <w:rPr>
          <w:rFonts w:cstheme="minorHAnsi"/>
        </w:rPr>
        <w:t xml:space="preserve">Is the most resisted book in </w:t>
      </w:r>
      <w:proofErr w:type="gramStart"/>
      <w:r w:rsidRPr="0004462C">
        <w:rPr>
          <w:rFonts w:cstheme="minorHAnsi"/>
        </w:rPr>
        <w:t>history.</w:t>
      </w:r>
      <w:proofErr w:type="gramEnd"/>
    </w:p>
    <w:p w14:paraId="73672C08" w14:textId="16B2E5A6" w:rsidR="00B5773A" w:rsidRPr="0004462C" w:rsidRDefault="00B5773A" w:rsidP="00B5773A">
      <w:pPr>
        <w:pStyle w:val="NoSpacing"/>
        <w:rPr>
          <w:rFonts w:cstheme="minorHAnsi"/>
        </w:rPr>
      </w:pPr>
    </w:p>
    <w:p w14:paraId="4D924ACE" w14:textId="23C5D21A" w:rsidR="0004462C" w:rsidRPr="0004462C" w:rsidRDefault="0004462C" w:rsidP="00F332CF">
      <w:pPr>
        <w:pStyle w:val="NoSpacing"/>
        <w:jc w:val="center"/>
        <w:rPr>
          <w:rFonts w:cstheme="minorHAnsi"/>
        </w:rPr>
      </w:pPr>
      <w:r w:rsidRPr="0004462C">
        <w:rPr>
          <w:rFonts w:cstheme="minorHAnsi"/>
        </w:rPr>
        <w:t xml:space="preserve">“devotion” </w:t>
      </w:r>
      <w:r w:rsidR="00B5773A" w:rsidRPr="0004462C">
        <w:rPr>
          <w:rFonts w:cstheme="minorHAnsi"/>
        </w:rPr>
        <w:t>means to “hold fast or persist in the teaching”</w:t>
      </w:r>
    </w:p>
    <w:p w14:paraId="2422E24F" w14:textId="77777777" w:rsidR="00B5773A" w:rsidRPr="0004462C" w:rsidRDefault="00B5773A" w:rsidP="002A6683">
      <w:pPr>
        <w:pStyle w:val="NoSpacing"/>
        <w:rPr>
          <w:rFonts w:cstheme="minorHAnsi"/>
        </w:rPr>
      </w:pPr>
    </w:p>
    <w:p w14:paraId="316ECC61" w14:textId="12FD1ECD" w:rsidR="002A6683" w:rsidRPr="0004462C" w:rsidRDefault="002A6683" w:rsidP="0004462C">
      <w:pPr>
        <w:pStyle w:val="NoSpacing"/>
        <w:numPr>
          <w:ilvl w:val="0"/>
          <w:numId w:val="3"/>
        </w:numPr>
        <w:rPr>
          <w:rFonts w:cstheme="minorHAnsi"/>
        </w:rPr>
      </w:pPr>
      <w:r w:rsidRPr="0004462C">
        <w:rPr>
          <w:rFonts w:cstheme="minorHAnsi"/>
        </w:rPr>
        <w:t>We will grow more dependent on prayer.</w:t>
      </w:r>
    </w:p>
    <w:p w14:paraId="449E7177" w14:textId="77777777" w:rsidR="00F332CF" w:rsidRPr="0004462C" w:rsidRDefault="00F332CF" w:rsidP="002A6683">
      <w:pPr>
        <w:pStyle w:val="NoSpacing"/>
        <w:rPr>
          <w:rFonts w:cstheme="minorHAnsi"/>
        </w:rPr>
      </w:pPr>
    </w:p>
    <w:p w14:paraId="531E6D28" w14:textId="77777777" w:rsidR="002A6683" w:rsidRPr="0004462C" w:rsidRDefault="002A6683" w:rsidP="002A6683">
      <w:pPr>
        <w:pStyle w:val="NoSpacing"/>
        <w:rPr>
          <w:rFonts w:cstheme="minorHAnsi"/>
        </w:rPr>
      </w:pPr>
      <w:r w:rsidRPr="0004462C">
        <w:rPr>
          <w:rFonts w:cstheme="minorHAnsi"/>
        </w:rPr>
        <w:t>“And they continued steadfastly in . . . the prayers.”</w:t>
      </w:r>
    </w:p>
    <w:p w14:paraId="13514FCB" w14:textId="34C025FB" w:rsidR="002A6683" w:rsidRPr="0004462C" w:rsidRDefault="002A6683" w:rsidP="002A6683">
      <w:pPr>
        <w:pStyle w:val="NoSpacing"/>
        <w:rPr>
          <w:rFonts w:cstheme="minorHAnsi"/>
        </w:rPr>
      </w:pPr>
      <w:r w:rsidRPr="0004462C">
        <w:rPr>
          <w:rFonts w:cstheme="minorHAnsi"/>
        </w:rPr>
        <w:tab/>
        <w:t>Acts 2:42</w:t>
      </w:r>
    </w:p>
    <w:p w14:paraId="2B9E1AF9" w14:textId="77777777" w:rsidR="002A6683" w:rsidRPr="0004462C" w:rsidRDefault="002A6683" w:rsidP="002A6683">
      <w:pPr>
        <w:pStyle w:val="NoSpacing"/>
        <w:rPr>
          <w:rFonts w:cstheme="minorHAnsi"/>
        </w:rPr>
      </w:pPr>
    </w:p>
    <w:p w14:paraId="30D5155F" w14:textId="07E4C526" w:rsidR="003573A5" w:rsidRPr="0004462C" w:rsidRDefault="003573A5" w:rsidP="0004462C">
      <w:pPr>
        <w:pStyle w:val="ListParagraph"/>
        <w:numPr>
          <w:ilvl w:val="0"/>
          <w:numId w:val="3"/>
        </w:numPr>
        <w:rPr>
          <w:rFonts w:cstheme="minorHAnsi"/>
          <w:sz w:val="24"/>
          <w:szCs w:val="24"/>
        </w:rPr>
      </w:pPr>
      <w:r w:rsidRPr="0004462C">
        <w:rPr>
          <w:rFonts w:cstheme="minorHAnsi"/>
          <w:sz w:val="24"/>
          <w:szCs w:val="24"/>
        </w:rPr>
        <w:t>We will</w:t>
      </w:r>
      <w:r w:rsidR="002A6683" w:rsidRPr="0004462C">
        <w:rPr>
          <w:rFonts w:cstheme="minorHAnsi"/>
          <w:sz w:val="24"/>
          <w:szCs w:val="24"/>
        </w:rPr>
        <w:t xml:space="preserve"> grow more </w:t>
      </w:r>
      <w:r w:rsidRPr="0004462C">
        <w:rPr>
          <w:rFonts w:cstheme="minorHAnsi"/>
          <w:sz w:val="24"/>
          <w:szCs w:val="24"/>
        </w:rPr>
        <w:t>confident in telling others about Jesus.</w:t>
      </w:r>
    </w:p>
    <w:p w14:paraId="15C00105" w14:textId="3E0E9210" w:rsidR="002A6683" w:rsidRPr="0004462C" w:rsidRDefault="002A6683" w:rsidP="00920E15">
      <w:pPr>
        <w:pStyle w:val="NoSpacing"/>
        <w:rPr>
          <w:rFonts w:cstheme="minorHAnsi"/>
          <w:bCs/>
        </w:rPr>
      </w:pPr>
      <w:r w:rsidRPr="0004462C">
        <w:rPr>
          <w:rFonts w:cstheme="minorHAnsi"/>
          <w:bCs/>
        </w:rPr>
        <w:t>“And with many other words he testified and exhorted them, saying, ‘Be saved from this pervers</w:t>
      </w:r>
      <w:r w:rsidR="001C1176">
        <w:rPr>
          <w:rFonts w:cstheme="minorHAnsi"/>
          <w:bCs/>
        </w:rPr>
        <w:t>e generation. ‘Then those who gla</w:t>
      </w:r>
      <w:r w:rsidRPr="0004462C">
        <w:rPr>
          <w:rFonts w:cstheme="minorHAnsi"/>
          <w:bCs/>
        </w:rPr>
        <w:t>dly received his word were baptized; and that day about three thousand souls were added to them . . . And the Lord added to the church daily those who were being saved.”</w:t>
      </w:r>
    </w:p>
    <w:p w14:paraId="6F2AC7D4" w14:textId="055831EE" w:rsidR="002A6683" w:rsidRPr="0004462C" w:rsidRDefault="002A6683" w:rsidP="00920E15">
      <w:pPr>
        <w:pStyle w:val="NoSpacing"/>
        <w:rPr>
          <w:rFonts w:cstheme="minorHAnsi"/>
          <w:bCs/>
        </w:rPr>
      </w:pPr>
      <w:r w:rsidRPr="0004462C">
        <w:rPr>
          <w:rFonts w:cstheme="minorHAnsi"/>
          <w:bCs/>
        </w:rPr>
        <w:tab/>
        <w:t>Acts 2:40-41,47</w:t>
      </w:r>
    </w:p>
    <w:p w14:paraId="0FF7A1DB" w14:textId="77777777" w:rsidR="002A6683" w:rsidRDefault="002A6683" w:rsidP="00920E15">
      <w:pPr>
        <w:pStyle w:val="NoSpacing"/>
        <w:rPr>
          <w:rFonts w:cstheme="minorHAnsi"/>
          <w:bCs/>
          <w:sz w:val="32"/>
          <w:szCs w:val="32"/>
        </w:rPr>
      </w:pPr>
    </w:p>
    <w:p w14:paraId="10F92307" w14:textId="77777777" w:rsidR="00920E15" w:rsidRPr="00920E15" w:rsidRDefault="00920E15" w:rsidP="00920E15">
      <w:pPr>
        <w:pStyle w:val="NoSpacing"/>
      </w:pPr>
    </w:p>
    <w:p w14:paraId="3813A9B5" w14:textId="7A1254AB" w:rsidR="00920E15" w:rsidRPr="00367AB9" w:rsidRDefault="00920E15" w:rsidP="00920E15">
      <w:bookmarkStart w:id="0" w:name="_GoBack"/>
      <w:bookmarkEnd w:id="0"/>
    </w:p>
    <w:sectPr w:rsidR="00920E15" w:rsidRPr="00367AB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1AD78A" w14:textId="77777777" w:rsidR="00D5255B" w:rsidRDefault="00D5255B" w:rsidP="00B5773A">
      <w:pPr>
        <w:spacing w:after="0" w:line="240" w:lineRule="auto"/>
      </w:pPr>
      <w:r>
        <w:separator/>
      </w:r>
    </w:p>
  </w:endnote>
  <w:endnote w:type="continuationSeparator" w:id="0">
    <w:p w14:paraId="7AB5F40E" w14:textId="77777777" w:rsidR="00D5255B" w:rsidRDefault="00D5255B" w:rsidP="00B577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CC6ECE" w14:textId="77777777" w:rsidR="00D5255B" w:rsidRDefault="00D5255B" w:rsidP="00B5773A">
      <w:pPr>
        <w:spacing w:after="0" w:line="240" w:lineRule="auto"/>
      </w:pPr>
      <w:r>
        <w:separator/>
      </w:r>
    </w:p>
  </w:footnote>
  <w:footnote w:type="continuationSeparator" w:id="0">
    <w:p w14:paraId="20898394" w14:textId="77777777" w:rsidR="00D5255B" w:rsidRDefault="00D5255B" w:rsidP="00B577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842B0"/>
    <w:multiLevelType w:val="hybridMultilevel"/>
    <w:tmpl w:val="44164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6A03B8"/>
    <w:multiLevelType w:val="hybridMultilevel"/>
    <w:tmpl w:val="A412B9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8A2A2C"/>
    <w:multiLevelType w:val="multilevel"/>
    <w:tmpl w:val="0BC835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970121"/>
    <w:multiLevelType w:val="multilevel"/>
    <w:tmpl w:val="DDA0C82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E43F73"/>
    <w:multiLevelType w:val="hybridMultilevel"/>
    <w:tmpl w:val="A412B9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nsid w:val="34A72D49"/>
    <w:multiLevelType w:val="hybridMultilevel"/>
    <w:tmpl w:val="9C28596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nsid w:val="3F2F1C22"/>
    <w:multiLevelType w:val="multilevel"/>
    <w:tmpl w:val="0314736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FFF567C"/>
    <w:multiLevelType w:val="hybridMultilevel"/>
    <w:tmpl w:val="AA667C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4937380"/>
    <w:multiLevelType w:val="hybridMultilevel"/>
    <w:tmpl w:val="740A1C8C"/>
    <w:lvl w:ilvl="0" w:tplc="9230BAAE">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8D8DAE0">
      <w:start w:val="1"/>
      <w:numFmt w:val="bullet"/>
      <w:lvlText w:val="o"/>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4466ADE">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1A805FC">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0520D0E">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97CD480">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0508722">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8EA33B8">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00C9526">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
    <w:nsid w:val="490E5D66"/>
    <w:multiLevelType w:val="hybridMultilevel"/>
    <w:tmpl w:val="C3E00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3BD4581"/>
    <w:multiLevelType w:val="multilevel"/>
    <w:tmpl w:val="720247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7471DBE"/>
    <w:multiLevelType w:val="hybridMultilevel"/>
    <w:tmpl w:val="9C2859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C8D0D1D"/>
    <w:multiLevelType w:val="multilevel"/>
    <w:tmpl w:val="7D00E9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8"/>
  </w:num>
  <w:num w:numId="3">
    <w:abstractNumId w:val="11"/>
  </w:num>
  <w:num w:numId="4">
    <w:abstractNumId w:val="12"/>
  </w:num>
  <w:num w:numId="5">
    <w:abstractNumId w:val="10"/>
  </w:num>
  <w:num w:numId="6">
    <w:abstractNumId w:val="3"/>
  </w:num>
  <w:num w:numId="7">
    <w:abstractNumId w:val="6"/>
  </w:num>
  <w:num w:numId="8">
    <w:abstractNumId w:val="2"/>
  </w:num>
  <w:num w:numId="9">
    <w:abstractNumId w:val="5"/>
  </w:num>
  <w:num w:numId="10">
    <w:abstractNumId w:val="0"/>
  </w:num>
  <w:num w:numId="11">
    <w:abstractNumId w:val="1"/>
  </w:num>
  <w:num w:numId="12">
    <w:abstractNumId w:val="7"/>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ACD"/>
    <w:rsid w:val="000230F9"/>
    <w:rsid w:val="0004462C"/>
    <w:rsid w:val="000A5D76"/>
    <w:rsid w:val="000D2477"/>
    <w:rsid w:val="001C1176"/>
    <w:rsid w:val="002A6683"/>
    <w:rsid w:val="003573A5"/>
    <w:rsid w:val="00367AB9"/>
    <w:rsid w:val="00381511"/>
    <w:rsid w:val="003A5398"/>
    <w:rsid w:val="003A6DE7"/>
    <w:rsid w:val="004A12B9"/>
    <w:rsid w:val="005E0CAB"/>
    <w:rsid w:val="00730B9C"/>
    <w:rsid w:val="007A51FA"/>
    <w:rsid w:val="00920E15"/>
    <w:rsid w:val="009D6066"/>
    <w:rsid w:val="00A22ACD"/>
    <w:rsid w:val="00A43765"/>
    <w:rsid w:val="00B16169"/>
    <w:rsid w:val="00B5773A"/>
    <w:rsid w:val="00B94768"/>
    <w:rsid w:val="00BB5DD0"/>
    <w:rsid w:val="00D5255B"/>
    <w:rsid w:val="00E51780"/>
    <w:rsid w:val="00F332CF"/>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7E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0E15"/>
    <w:pPr>
      <w:spacing w:line="259" w:lineRule="auto"/>
    </w:pPr>
    <w:rPr>
      <w:kern w:val="0"/>
      <w:sz w:val="22"/>
      <w:szCs w:val="22"/>
      <w14:ligatures w14:val="none"/>
    </w:rPr>
  </w:style>
  <w:style w:type="paragraph" w:styleId="Heading1">
    <w:name w:val="heading 1"/>
    <w:basedOn w:val="Normal"/>
    <w:next w:val="Normal"/>
    <w:link w:val="Heading1Char"/>
    <w:uiPriority w:val="9"/>
    <w:qFormat/>
    <w:rsid w:val="00A22AC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22AC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22AC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22AC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22AC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22A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2A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2A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2A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AC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22AC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22AC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22AC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22AC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22A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2A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2A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2ACD"/>
    <w:rPr>
      <w:rFonts w:eastAsiaTheme="majorEastAsia" w:cstheme="majorBidi"/>
      <w:color w:val="272727" w:themeColor="text1" w:themeTint="D8"/>
    </w:rPr>
  </w:style>
  <w:style w:type="paragraph" w:styleId="Title">
    <w:name w:val="Title"/>
    <w:basedOn w:val="Normal"/>
    <w:next w:val="Normal"/>
    <w:link w:val="TitleChar"/>
    <w:uiPriority w:val="10"/>
    <w:qFormat/>
    <w:rsid w:val="00A22A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2A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2A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2A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2ACD"/>
    <w:pPr>
      <w:spacing w:before="160"/>
      <w:jc w:val="center"/>
    </w:pPr>
    <w:rPr>
      <w:i/>
      <w:iCs/>
      <w:color w:val="404040" w:themeColor="text1" w:themeTint="BF"/>
    </w:rPr>
  </w:style>
  <w:style w:type="character" w:customStyle="1" w:styleId="QuoteChar">
    <w:name w:val="Quote Char"/>
    <w:basedOn w:val="DefaultParagraphFont"/>
    <w:link w:val="Quote"/>
    <w:uiPriority w:val="29"/>
    <w:rsid w:val="00A22ACD"/>
    <w:rPr>
      <w:i/>
      <w:iCs/>
      <w:color w:val="404040" w:themeColor="text1" w:themeTint="BF"/>
    </w:rPr>
  </w:style>
  <w:style w:type="paragraph" w:styleId="ListParagraph">
    <w:name w:val="List Paragraph"/>
    <w:basedOn w:val="Normal"/>
    <w:uiPriority w:val="34"/>
    <w:qFormat/>
    <w:rsid w:val="00A22ACD"/>
    <w:pPr>
      <w:ind w:left="720"/>
      <w:contextualSpacing/>
    </w:pPr>
  </w:style>
  <w:style w:type="character" w:styleId="IntenseEmphasis">
    <w:name w:val="Intense Emphasis"/>
    <w:basedOn w:val="DefaultParagraphFont"/>
    <w:uiPriority w:val="21"/>
    <w:qFormat/>
    <w:rsid w:val="00A22ACD"/>
    <w:rPr>
      <w:i/>
      <w:iCs/>
      <w:color w:val="2F5496" w:themeColor="accent1" w:themeShade="BF"/>
    </w:rPr>
  </w:style>
  <w:style w:type="paragraph" w:styleId="IntenseQuote">
    <w:name w:val="Intense Quote"/>
    <w:basedOn w:val="Normal"/>
    <w:next w:val="Normal"/>
    <w:link w:val="IntenseQuoteChar"/>
    <w:uiPriority w:val="30"/>
    <w:qFormat/>
    <w:rsid w:val="00A22AC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22ACD"/>
    <w:rPr>
      <w:i/>
      <w:iCs/>
      <w:color w:val="2F5496" w:themeColor="accent1" w:themeShade="BF"/>
    </w:rPr>
  </w:style>
  <w:style w:type="character" w:styleId="IntenseReference">
    <w:name w:val="Intense Reference"/>
    <w:basedOn w:val="DefaultParagraphFont"/>
    <w:uiPriority w:val="32"/>
    <w:qFormat/>
    <w:rsid w:val="00A22ACD"/>
    <w:rPr>
      <w:b/>
      <w:bCs/>
      <w:smallCaps/>
      <w:color w:val="2F5496" w:themeColor="accent1" w:themeShade="BF"/>
      <w:spacing w:val="5"/>
    </w:rPr>
  </w:style>
  <w:style w:type="paragraph" w:styleId="NoSpacing">
    <w:name w:val="No Spacing"/>
    <w:uiPriority w:val="1"/>
    <w:qFormat/>
    <w:rsid w:val="00A22ACD"/>
    <w:pPr>
      <w:spacing w:after="0" w:line="240" w:lineRule="auto"/>
    </w:pPr>
  </w:style>
  <w:style w:type="character" w:customStyle="1" w:styleId="text">
    <w:name w:val="text"/>
    <w:basedOn w:val="DefaultParagraphFont"/>
    <w:rsid w:val="00367AB9"/>
  </w:style>
  <w:style w:type="character" w:styleId="Hyperlink">
    <w:name w:val="Hyperlink"/>
    <w:basedOn w:val="DefaultParagraphFont"/>
    <w:uiPriority w:val="99"/>
    <w:unhideWhenUsed/>
    <w:rsid w:val="002A6683"/>
    <w:rPr>
      <w:color w:val="0563C1" w:themeColor="hyperlink"/>
      <w:u w:val="single"/>
    </w:rPr>
  </w:style>
  <w:style w:type="character" w:customStyle="1" w:styleId="UnresolvedMention">
    <w:name w:val="Unresolved Mention"/>
    <w:basedOn w:val="DefaultParagraphFont"/>
    <w:uiPriority w:val="99"/>
    <w:semiHidden/>
    <w:unhideWhenUsed/>
    <w:rsid w:val="002A6683"/>
    <w:rPr>
      <w:color w:val="605E5C"/>
      <w:shd w:val="clear" w:color="auto" w:fill="E1DFDD"/>
    </w:rPr>
  </w:style>
  <w:style w:type="paragraph" w:customStyle="1" w:styleId="footnotedescription">
    <w:name w:val="footnote description"/>
    <w:next w:val="Normal"/>
    <w:link w:val="footnotedescriptionChar"/>
    <w:hidden/>
    <w:rsid w:val="00B5773A"/>
    <w:pPr>
      <w:spacing w:after="0" w:line="259" w:lineRule="auto"/>
    </w:pPr>
    <w:rPr>
      <w:rFonts w:ascii="Arial" w:eastAsia="Arial" w:hAnsi="Arial" w:cs="Arial"/>
      <w:color w:val="000000"/>
      <w:sz w:val="20"/>
    </w:rPr>
  </w:style>
  <w:style w:type="character" w:customStyle="1" w:styleId="footnotedescriptionChar">
    <w:name w:val="footnote description Char"/>
    <w:link w:val="footnotedescription"/>
    <w:rsid w:val="00B5773A"/>
    <w:rPr>
      <w:rFonts w:ascii="Arial" w:eastAsia="Arial" w:hAnsi="Arial" w:cs="Arial"/>
      <w:color w:val="000000"/>
      <w:sz w:val="20"/>
    </w:rPr>
  </w:style>
  <w:style w:type="character" w:customStyle="1" w:styleId="footnotemark">
    <w:name w:val="footnote mark"/>
    <w:hidden/>
    <w:rsid w:val="00B5773A"/>
    <w:rPr>
      <w:rFonts w:ascii="Arial" w:eastAsia="Arial" w:hAnsi="Arial" w:cs="Arial"/>
      <w:color w:val="000000"/>
      <w:sz w:val="20"/>
      <w:vertAlign w:val="superscript"/>
    </w:rPr>
  </w:style>
  <w:style w:type="paragraph" w:styleId="BalloonText">
    <w:name w:val="Balloon Text"/>
    <w:basedOn w:val="Normal"/>
    <w:link w:val="BalloonTextChar"/>
    <w:uiPriority w:val="99"/>
    <w:semiHidden/>
    <w:unhideWhenUsed/>
    <w:rsid w:val="001C11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176"/>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0E15"/>
    <w:pPr>
      <w:spacing w:line="259" w:lineRule="auto"/>
    </w:pPr>
    <w:rPr>
      <w:kern w:val="0"/>
      <w:sz w:val="22"/>
      <w:szCs w:val="22"/>
      <w14:ligatures w14:val="none"/>
    </w:rPr>
  </w:style>
  <w:style w:type="paragraph" w:styleId="Heading1">
    <w:name w:val="heading 1"/>
    <w:basedOn w:val="Normal"/>
    <w:next w:val="Normal"/>
    <w:link w:val="Heading1Char"/>
    <w:uiPriority w:val="9"/>
    <w:qFormat/>
    <w:rsid w:val="00A22AC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22AC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22AC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22AC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22AC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22A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2A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2A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2A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AC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22AC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22AC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22AC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22AC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22A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2A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2A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2ACD"/>
    <w:rPr>
      <w:rFonts w:eastAsiaTheme="majorEastAsia" w:cstheme="majorBidi"/>
      <w:color w:val="272727" w:themeColor="text1" w:themeTint="D8"/>
    </w:rPr>
  </w:style>
  <w:style w:type="paragraph" w:styleId="Title">
    <w:name w:val="Title"/>
    <w:basedOn w:val="Normal"/>
    <w:next w:val="Normal"/>
    <w:link w:val="TitleChar"/>
    <w:uiPriority w:val="10"/>
    <w:qFormat/>
    <w:rsid w:val="00A22A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2A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2A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2A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2ACD"/>
    <w:pPr>
      <w:spacing w:before="160"/>
      <w:jc w:val="center"/>
    </w:pPr>
    <w:rPr>
      <w:i/>
      <w:iCs/>
      <w:color w:val="404040" w:themeColor="text1" w:themeTint="BF"/>
    </w:rPr>
  </w:style>
  <w:style w:type="character" w:customStyle="1" w:styleId="QuoteChar">
    <w:name w:val="Quote Char"/>
    <w:basedOn w:val="DefaultParagraphFont"/>
    <w:link w:val="Quote"/>
    <w:uiPriority w:val="29"/>
    <w:rsid w:val="00A22ACD"/>
    <w:rPr>
      <w:i/>
      <w:iCs/>
      <w:color w:val="404040" w:themeColor="text1" w:themeTint="BF"/>
    </w:rPr>
  </w:style>
  <w:style w:type="paragraph" w:styleId="ListParagraph">
    <w:name w:val="List Paragraph"/>
    <w:basedOn w:val="Normal"/>
    <w:uiPriority w:val="34"/>
    <w:qFormat/>
    <w:rsid w:val="00A22ACD"/>
    <w:pPr>
      <w:ind w:left="720"/>
      <w:contextualSpacing/>
    </w:pPr>
  </w:style>
  <w:style w:type="character" w:styleId="IntenseEmphasis">
    <w:name w:val="Intense Emphasis"/>
    <w:basedOn w:val="DefaultParagraphFont"/>
    <w:uiPriority w:val="21"/>
    <w:qFormat/>
    <w:rsid w:val="00A22ACD"/>
    <w:rPr>
      <w:i/>
      <w:iCs/>
      <w:color w:val="2F5496" w:themeColor="accent1" w:themeShade="BF"/>
    </w:rPr>
  </w:style>
  <w:style w:type="paragraph" w:styleId="IntenseQuote">
    <w:name w:val="Intense Quote"/>
    <w:basedOn w:val="Normal"/>
    <w:next w:val="Normal"/>
    <w:link w:val="IntenseQuoteChar"/>
    <w:uiPriority w:val="30"/>
    <w:qFormat/>
    <w:rsid w:val="00A22AC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22ACD"/>
    <w:rPr>
      <w:i/>
      <w:iCs/>
      <w:color w:val="2F5496" w:themeColor="accent1" w:themeShade="BF"/>
    </w:rPr>
  </w:style>
  <w:style w:type="character" w:styleId="IntenseReference">
    <w:name w:val="Intense Reference"/>
    <w:basedOn w:val="DefaultParagraphFont"/>
    <w:uiPriority w:val="32"/>
    <w:qFormat/>
    <w:rsid w:val="00A22ACD"/>
    <w:rPr>
      <w:b/>
      <w:bCs/>
      <w:smallCaps/>
      <w:color w:val="2F5496" w:themeColor="accent1" w:themeShade="BF"/>
      <w:spacing w:val="5"/>
    </w:rPr>
  </w:style>
  <w:style w:type="paragraph" w:styleId="NoSpacing">
    <w:name w:val="No Spacing"/>
    <w:uiPriority w:val="1"/>
    <w:qFormat/>
    <w:rsid w:val="00A22ACD"/>
    <w:pPr>
      <w:spacing w:after="0" w:line="240" w:lineRule="auto"/>
    </w:pPr>
  </w:style>
  <w:style w:type="character" w:customStyle="1" w:styleId="text">
    <w:name w:val="text"/>
    <w:basedOn w:val="DefaultParagraphFont"/>
    <w:rsid w:val="00367AB9"/>
  </w:style>
  <w:style w:type="character" w:styleId="Hyperlink">
    <w:name w:val="Hyperlink"/>
    <w:basedOn w:val="DefaultParagraphFont"/>
    <w:uiPriority w:val="99"/>
    <w:unhideWhenUsed/>
    <w:rsid w:val="002A6683"/>
    <w:rPr>
      <w:color w:val="0563C1" w:themeColor="hyperlink"/>
      <w:u w:val="single"/>
    </w:rPr>
  </w:style>
  <w:style w:type="character" w:customStyle="1" w:styleId="UnresolvedMention">
    <w:name w:val="Unresolved Mention"/>
    <w:basedOn w:val="DefaultParagraphFont"/>
    <w:uiPriority w:val="99"/>
    <w:semiHidden/>
    <w:unhideWhenUsed/>
    <w:rsid w:val="002A6683"/>
    <w:rPr>
      <w:color w:val="605E5C"/>
      <w:shd w:val="clear" w:color="auto" w:fill="E1DFDD"/>
    </w:rPr>
  </w:style>
  <w:style w:type="paragraph" w:customStyle="1" w:styleId="footnotedescription">
    <w:name w:val="footnote description"/>
    <w:next w:val="Normal"/>
    <w:link w:val="footnotedescriptionChar"/>
    <w:hidden/>
    <w:rsid w:val="00B5773A"/>
    <w:pPr>
      <w:spacing w:after="0" w:line="259" w:lineRule="auto"/>
    </w:pPr>
    <w:rPr>
      <w:rFonts w:ascii="Arial" w:eastAsia="Arial" w:hAnsi="Arial" w:cs="Arial"/>
      <w:color w:val="000000"/>
      <w:sz w:val="20"/>
    </w:rPr>
  </w:style>
  <w:style w:type="character" w:customStyle="1" w:styleId="footnotedescriptionChar">
    <w:name w:val="footnote description Char"/>
    <w:link w:val="footnotedescription"/>
    <w:rsid w:val="00B5773A"/>
    <w:rPr>
      <w:rFonts w:ascii="Arial" w:eastAsia="Arial" w:hAnsi="Arial" w:cs="Arial"/>
      <w:color w:val="000000"/>
      <w:sz w:val="20"/>
    </w:rPr>
  </w:style>
  <w:style w:type="character" w:customStyle="1" w:styleId="footnotemark">
    <w:name w:val="footnote mark"/>
    <w:hidden/>
    <w:rsid w:val="00B5773A"/>
    <w:rPr>
      <w:rFonts w:ascii="Arial" w:eastAsia="Arial" w:hAnsi="Arial" w:cs="Arial"/>
      <w:color w:val="000000"/>
      <w:sz w:val="20"/>
      <w:vertAlign w:val="superscript"/>
    </w:rPr>
  </w:style>
  <w:style w:type="paragraph" w:styleId="BalloonText">
    <w:name w:val="Balloon Text"/>
    <w:basedOn w:val="Normal"/>
    <w:link w:val="BalloonTextChar"/>
    <w:uiPriority w:val="99"/>
    <w:semiHidden/>
    <w:unhideWhenUsed/>
    <w:rsid w:val="001C11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176"/>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290</TotalTime>
  <Pages>6</Pages>
  <Words>1025</Words>
  <Characters>5847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Alan Scheidegger</cp:lastModifiedBy>
  <cp:revision>2</cp:revision>
  <dcterms:created xsi:type="dcterms:W3CDTF">2026-03-14T16:56:00Z</dcterms:created>
  <dcterms:modified xsi:type="dcterms:W3CDTF">2026-03-14T22:30:00Z</dcterms:modified>
</cp:coreProperties>
</file>