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C01D0" w:rsidRDefault="00000000">
      <w:pPr>
        <w:spacing w:after="60"/>
        <w:jc w:val="center"/>
      </w:pPr>
      <w:r>
        <w:rPr>
          <w:rFonts w:ascii="Georgia" w:eastAsia="Georgia" w:hAnsi="Georgia" w:cs="Georgia"/>
          <w:b/>
          <w:bCs/>
          <w:color w:val="1B2A4A"/>
          <w:sz w:val="36"/>
          <w:szCs w:val="36"/>
        </w:rPr>
        <w:t>Living in Light of Our Hope</w:t>
      </w:r>
    </w:p>
    <w:p w:rsidR="00DC01D0" w:rsidRDefault="00000000">
      <w:pPr>
        <w:spacing w:after="40"/>
        <w:jc w:val="center"/>
      </w:pPr>
      <w:r>
        <w:rPr>
          <w:rFonts w:ascii="Georgia" w:eastAsia="Georgia" w:hAnsi="Georgia" w:cs="Georgia"/>
          <w:i/>
          <w:iCs/>
          <w:color w:val="1F4D78"/>
          <w:sz w:val="24"/>
          <w:szCs w:val="24"/>
        </w:rPr>
        <w:t>1 Peter 1:3–9</w:t>
      </w:r>
    </w:p>
    <w:p w:rsidR="00DC01D0" w:rsidRDefault="00000000">
      <w:pPr>
        <w:spacing w:after="160"/>
        <w:jc w:val="center"/>
      </w:pPr>
      <w:r>
        <w:rPr>
          <w:i/>
          <w:iCs/>
          <w:sz w:val="20"/>
          <w:szCs w:val="20"/>
        </w:rPr>
        <w:t>From Resurrection to Restoration: Our Hope of a New Creation</w:t>
      </w:r>
    </w:p>
    <w:p w:rsidR="00DC01D0" w:rsidRDefault="00000000">
      <w:pPr>
        <w:keepNext/>
        <w:pBdr>
          <w:bottom w:val="single" w:sz="6" w:space="1" w:color="2E74B5"/>
        </w:pBdr>
        <w:spacing w:before="120" w:after="80"/>
      </w:pPr>
      <w:r>
        <w:rPr>
          <w:rFonts w:ascii="Georgia" w:eastAsia="Georgia" w:hAnsi="Georgia" w:cs="Georgia"/>
          <w:b/>
          <w:bCs/>
          <w:color w:val="1F4D78"/>
          <w:sz w:val="24"/>
          <w:szCs w:val="24"/>
        </w:rPr>
        <w:t>The Foundation</w:t>
      </w:r>
    </w:p>
    <w:p w:rsidR="00DC01D0" w:rsidRDefault="00000000">
      <w:pPr>
        <w:spacing w:after="160"/>
      </w:pPr>
      <w:r>
        <w:rPr>
          <w:b/>
          <w:bCs/>
        </w:rPr>
        <w:t>Hope is not wishful thinking. The hope of the believer is anchored in real history and points toward a real future. Peter shows us that this living hope produces joy that holds through fire and love for a Christ we have not yet seen.</w:t>
      </w:r>
    </w:p>
    <w:p w:rsidR="00DC01D0" w:rsidRDefault="00000000">
      <w:pPr>
        <w:spacing w:before="80" w:after="60"/>
      </w:pPr>
      <w:r>
        <w:rPr>
          <w:rFonts w:ascii="Georgia" w:eastAsia="Georgia" w:hAnsi="Georgia" w:cs="Georgia"/>
          <w:b/>
          <w:bCs/>
          <w:color w:val="1F4D78"/>
        </w:rPr>
        <w:t>I. A Living Hope Completely Secured by God (vv. 3–5)</w:t>
      </w:r>
    </w:p>
    <w:p w:rsidR="00DC01D0" w:rsidRDefault="00000000">
      <w:pPr>
        <w:spacing w:after="100" w:line="276" w:lineRule="auto"/>
      </w:pPr>
      <w:r>
        <w:rPr>
          <w:sz w:val="20"/>
          <w:szCs w:val="20"/>
        </w:rPr>
        <w:t>God has caused us to be born again—past tense, finished, by His great mercy. This new birth carries us into a living hope, because the One who is our hope is alive. We have an inheritance that cannot decay, be defiled, or fade, kept in heaven for us. And we are guarded by God’s power through faith for a salvation ready to be revealed.</w:t>
      </w:r>
    </w:p>
    <w:p w:rsidR="00DC01D0" w:rsidRDefault="00000000">
      <w:pPr>
        <w:spacing w:after="60"/>
      </w:pPr>
      <w:r>
        <w:rPr>
          <w:sz w:val="20"/>
          <w:szCs w:val="20"/>
        </w:rPr>
        <w:t>Notes: __________________________________________________</w:t>
      </w:r>
      <w:r w:rsidR="00EF127D">
        <w:rPr>
          <w:sz w:val="20"/>
          <w:szCs w:val="20"/>
        </w:rPr>
        <w:t>__</w:t>
      </w:r>
    </w:p>
    <w:p w:rsidR="00DC01D0" w:rsidRDefault="00000000">
      <w:pPr>
        <w:spacing w:after="60"/>
        <w:rPr>
          <w:sz w:val="20"/>
          <w:szCs w:val="20"/>
        </w:rPr>
      </w:pPr>
      <w:r>
        <w:rPr>
          <w:sz w:val="20"/>
          <w:szCs w:val="20"/>
        </w:rPr>
        <w:t>__________________________________________________________</w:t>
      </w:r>
    </w:p>
    <w:p w:rsidR="00EF127D" w:rsidRDefault="00EF127D">
      <w:pPr>
        <w:spacing w:after="60"/>
      </w:pPr>
    </w:p>
    <w:p w:rsidR="00DC01D0" w:rsidRDefault="00000000">
      <w:pPr>
        <w:spacing w:before="80" w:after="60"/>
      </w:pPr>
      <w:r>
        <w:rPr>
          <w:rFonts w:ascii="Georgia" w:eastAsia="Georgia" w:hAnsi="Georgia" w:cs="Georgia"/>
          <w:b/>
          <w:bCs/>
          <w:color w:val="1F4D78"/>
        </w:rPr>
        <w:t>II. A Hope That Produces Rejoicing—Even Through Fire (vv. 6–7)</w:t>
      </w:r>
    </w:p>
    <w:p w:rsidR="00DC01D0" w:rsidRDefault="00000000">
      <w:pPr>
        <w:spacing w:after="100" w:line="276" w:lineRule="auto"/>
      </w:pPr>
      <w:r>
        <w:rPr>
          <w:sz w:val="20"/>
          <w:szCs w:val="20"/>
        </w:rPr>
        <w:t>Out of this hope flows joy. Peter does not command rejoicing—he observes it. Trials are real, but they are also brief, necessary, and productive. Like fire that proves gold, suffering proves the worth of faith. The fire is not wasted. It is being forged into praise, glory, and honor at the revelation of Jesus Christ.</w:t>
      </w:r>
    </w:p>
    <w:p w:rsidR="00DC01D0" w:rsidRDefault="00000000">
      <w:pPr>
        <w:spacing w:after="60"/>
      </w:pPr>
      <w:r>
        <w:rPr>
          <w:sz w:val="20"/>
          <w:szCs w:val="20"/>
        </w:rPr>
        <w:t>Notes: __________________________________________________</w:t>
      </w:r>
      <w:r w:rsidR="00EF127D">
        <w:rPr>
          <w:sz w:val="20"/>
          <w:szCs w:val="20"/>
        </w:rPr>
        <w:t>__</w:t>
      </w:r>
    </w:p>
    <w:p w:rsidR="00DC01D0" w:rsidRDefault="00000000">
      <w:pPr>
        <w:spacing w:after="60"/>
        <w:rPr>
          <w:sz w:val="20"/>
          <w:szCs w:val="20"/>
        </w:rPr>
      </w:pPr>
      <w:r>
        <w:rPr>
          <w:sz w:val="20"/>
          <w:szCs w:val="20"/>
        </w:rPr>
        <w:t>__________________________________________________________</w:t>
      </w:r>
    </w:p>
    <w:p w:rsidR="00EF127D" w:rsidRDefault="00EF127D">
      <w:pPr>
        <w:spacing w:after="60"/>
      </w:pPr>
    </w:p>
    <w:p w:rsidR="00DC01D0" w:rsidRDefault="00000000">
      <w:pPr>
        <w:spacing w:before="80" w:after="60"/>
      </w:pPr>
      <w:r>
        <w:rPr>
          <w:rFonts w:ascii="Georgia" w:eastAsia="Georgia" w:hAnsi="Georgia" w:cs="Georgia"/>
          <w:b/>
          <w:bCs/>
          <w:color w:val="1F4D78"/>
        </w:rPr>
        <w:t>III. A Hope That Loves a Christ We Have Not Seen (vv. 8–9)</w:t>
      </w:r>
    </w:p>
    <w:p w:rsidR="00DC01D0" w:rsidRDefault="00000000">
      <w:pPr>
        <w:spacing w:after="100" w:line="276" w:lineRule="auto"/>
      </w:pPr>
      <w:r>
        <w:rPr>
          <w:sz w:val="20"/>
          <w:szCs w:val="20"/>
        </w:rPr>
        <w:t>Peter walked with Jesus; we have not. Yet he says of every believer: you love Him, you believe in Him, you rejoice with joy inexpressible and full of glory. This love is itself evidence of the new birth—the kind of faith Jesus blessed in advance (John 20:29).</w:t>
      </w:r>
    </w:p>
    <w:p w:rsidR="00DC01D0" w:rsidRDefault="00000000">
      <w:pPr>
        <w:spacing w:after="60"/>
      </w:pPr>
      <w:r>
        <w:rPr>
          <w:sz w:val="20"/>
          <w:szCs w:val="20"/>
        </w:rPr>
        <w:t>Notes: __________________________________________________</w:t>
      </w:r>
      <w:r w:rsidR="00EF127D">
        <w:rPr>
          <w:sz w:val="20"/>
          <w:szCs w:val="20"/>
        </w:rPr>
        <w:t>__</w:t>
      </w:r>
    </w:p>
    <w:p w:rsidR="00DC01D0" w:rsidRDefault="00000000">
      <w:pPr>
        <w:spacing w:after="60"/>
      </w:pPr>
      <w:r>
        <w:rPr>
          <w:sz w:val="20"/>
          <w:szCs w:val="20"/>
        </w:rPr>
        <w:t>__________________________________________________________</w:t>
      </w:r>
    </w:p>
    <w:p w:rsidR="00EF127D" w:rsidRDefault="00EF127D" w:rsidP="00EF127D">
      <w:pPr>
        <w:spacing w:after="60"/>
        <w:jc w:val="center"/>
      </w:pPr>
      <w:r>
        <w:rPr>
          <w:rFonts w:ascii="Georgia" w:eastAsia="Georgia" w:hAnsi="Georgia" w:cs="Georgia"/>
          <w:b/>
          <w:bCs/>
          <w:color w:val="1B2A4A"/>
          <w:sz w:val="36"/>
          <w:szCs w:val="36"/>
        </w:rPr>
        <w:t>Living in Light of Our Hope</w:t>
      </w:r>
    </w:p>
    <w:p w:rsidR="00EF127D" w:rsidRDefault="00EF127D" w:rsidP="00EF127D">
      <w:pPr>
        <w:spacing w:after="40"/>
        <w:jc w:val="center"/>
      </w:pPr>
      <w:r>
        <w:rPr>
          <w:rFonts w:ascii="Georgia" w:eastAsia="Georgia" w:hAnsi="Georgia" w:cs="Georgia"/>
          <w:i/>
          <w:iCs/>
          <w:color w:val="1F4D78"/>
          <w:sz w:val="24"/>
          <w:szCs w:val="24"/>
        </w:rPr>
        <w:t>1 Peter 1:3–9</w:t>
      </w:r>
    </w:p>
    <w:p w:rsidR="00EF127D" w:rsidRDefault="00EF127D" w:rsidP="00EF127D">
      <w:pPr>
        <w:spacing w:after="160"/>
        <w:jc w:val="center"/>
      </w:pPr>
      <w:r>
        <w:rPr>
          <w:i/>
          <w:iCs/>
          <w:sz w:val="20"/>
          <w:szCs w:val="20"/>
        </w:rPr>
        <w:t>From Resurrection to Restoration: Our Hope of a New Creation</w:t>
      </w:r>
    </w:p>
    <w:p w:rsidR="00EF127D" w:rsidRDefault="00EF127D" w:rsidP="00EF127D">
      <w:pPr>
        <w:keepNext/>
        <w:pBdr>
          <w:bottom w:val="single" w:sz="6" w:space="1" w:color="2E74B5"/>
        </w:pBdr>
        <w:spacing w:before="120" w:after="80"/>
      </w:pPr>
      <w:r>
        <w:rPr>
          <w:rFonts w:ascii="Georgia" w:eastAsia="Georgia" w:hAnsi="Georgia" w:cs="Georgia"/>
          <w:b/>
          <w:bCs/>
          <w:color w:val="1F4D78"/>
          <w:sz w:val="24"/>
          <w:szCs w:val="24"/>
        </w:rPr>
        <w:t>The Foundation</w:t>
      </w:r>
    </w:p>
    <w:p w:rsidR="00EF127D" w:rsidRDefault="00EF127D" w:rsidP="00EF127D">
      <w:pPr>
        <w:spacing w:after="160"/>
      </w:pPr>
      <w:r>
        <w:rPr>
          <w:b/>
          <w:bCs/>
        </w:rPr>
        <w:t>Hope is not wishful thinking. The hope of the believer is anchored in real history and points toward a real future. Peter shows us that this living hope produces joy that holds through fire and love for a Christ we have not yet seen.</w:t>
      </w:r>
    </w:p>
    <w:p w:rsidR="00EF127D" w:rsidRDefault="00EF127D" w:rsidP="00EF127D">
      <w:pPr>
        <w:spacing w:before="80" w:after="60"/>
      </w:pPr>
      <w:r>
        <w:rPr>
          <w:rFonts w:ascii="Georgia" w:eastAsia="Georgia" w:hAnsi="Georgia" w:cs="Georgia"/>
          <w:b/>
          <w:bCs/>
          <w:color w:val="1F4D78"/>
        </w:rPr>
        <w:t>I. A Living Hope Completely Secured by God (vv. 3–5)</w:t>
      </w:r>
    </w:p>
    <w:p w:rsidR="00EF127D" w:rsidRDefault="00EF127D" w:rsidP="00EF127D">
      <w:pPr>
        <w:spacing w:after="100" w:line="276" w:lineRule="auto"/>
      </w:pPr>
      <w:r>
        <w:rPr>
          <w:sz w:val="20"/>
          <w:szCs w:val="20"/>
        </w:rPr>
        <w:t>God has caused us to be born again—past tense, finished, by His great mercy. This new birth carries us into a living hope, because the One who is our hope is alive. We have an inheritance that cannot decay, be defiled, or fade, kept in heaven for us. And we are guarded by God’s power through faith for a salvation ready to be revealed.</w:t>
      </w:r>
    </w:p>
    <w:p w:rsidR="00EF127D" w:rsidRDefault="00EF127D" w:rsidP="00EF127D">
      <w:pPr>
        <w:spacing w:after="60"/>
      </w:pPr>
      <w:r>
        <w:rPr>
          <w:sz w:val="20"/>
          <w:szCs w:val="20"/>
        </w:rPr>
        <w:t>Notes: ____________________________________________________</w:t>
      </w:r>
    </w:p>
    <w:p w:rsidR="00EF127D" w:rsidRDefault="00EF127D" w:rsidP="00EF127D">
      <w:pPr>
        <w:spacing w:after="60"/>
        <w:rPr>
          <w:sz w:val="20"/>
          <w:szCs w:val="20"/>
        </w:rPr>
      </w:pPr>
      <w:r>
        <w:rPr>
          <w:sz w:val="20"/>
          <w:szCs w:val="20"/>
        </w:rPr>
        <w:t>__________________________________________________________</w:t>
      </w:r>
    </w:p>
    <w:p w:rsidR="00EF127D" w:rsidRDefault="00EF127D" w:rsidP="00EF127D">
      <w:pPr>
        <w:spacing w:after="60"/>
      </w:pPr>
    </w:p>
    <w:p w:rsidR="00EF127D" w:rsidRDefault="00EF127D" w:rsidP="00EF127D">
      <w:pPr>
        <w:spacing w:before="80" w:after="60"/>
      </w:pPr>
      <w:r>
        <w:rPr>
          <w:rFonts w:ascii="Georgia" w:eastAsia="Georgia" w:hAnsi="Georgia" w:cs="Georgia"/>
          <w:b/>
          <w:bCs/>
          <w:color w:val="1F4D78"/>
        </w:rPr>
        <w:t>II. A Hope That Produces Rejoicing—Even Through Fire (vv. 6–7)</w:t>
      </w:r>
    </w:p>
    <w:p w:rsidR="00EF127D" w:rsidRDefault="00EF127D" w:rsidP="00EF127D">
      <w:pPr>
        <w:spacing w:after="100" w:line="276" w:lineRule="auto"/>
      </w:pPr>
      <w:r>
        <w:rPr>
          <w:sz w:val="20"/>
          <w:szCs w:val="20"/>
        </w:rPr>
        <w:t>Out of this hope flows joy. Peter does not command rejoicing—he observes it. Trials are real, but they are also brief, necessary, and productive. Like fire that proves gold, suffering proves the worth of faith. The fire is not wasted. It is being forged into praise, glory, and honor at the revelation of Jesus Christ.</w:t>
      </w:r>
    </w:p>
    <w:p w:rsidR="00EF127D" w:rsidRDefault="00EF127D" w:rsidP="00EF127D">
      <w:pPr>
        <w:spacing w:after="60"/>
      </w:pPr>
      <w:r>
        <w:rPr>
          <w:sz w:val="20"/>
          <w:szCs w:val="20"/>
        </w:rPr>
        <w:t>Notes: ____________________________________________________</w:t>
      </w:r>
    </w:p>
    <w:p w:rsidR="00EF127D" w:rsidRDefault="00EF127D" w:rsidP="00EF127D">
      <w:pPr>
        <w:spacing w:after="60"/>
        <w:rPr>
          <w:sz w:val="20"/>
          <w:szCs w:val="20"/>
        </w:rPr>
      </w:pPr>
      <w:r>
        <w:rPr>
          <w:sz w:val="20"/>
          <w:szCs w:val="20"/>
        </w:rPr>
        <w:t>__________________________________________________________</w:t>
      </w:r>
    </w:p>
    <w:p w:rsidR="00EF127D" w:rsidRDefault="00EF127D" w:rsidP="00EF127D">
      <w:pPr>
        <w:spacing w:after="60"/>
      </w:pPr>
    </w:p>
    <w:p w:rsidR="00EF127D" w:rsidRDefault="00EF127D" w:rsidP="00EF127D">
      <w:pPr>
        <w:spacing w:before="80" w:after="60"/>
      </w:pPr>
      <w:r>
        <w:rPr>
          <w:rFonts w:ascii="Georgia" w:eastAsia="Georgia" w:hAnsi="Georgia" w:cs="Georgia"/>
          <w:b/>
          <w:bCs/>
          <w:color w:val="1F4D78"/>
        </w:rPr>
        <w:t>III. A Hope That Loves a Christ We Have Not Seen (vv. 8–9)</w:t>
      </w:r>
    </w:p>
    <w:p w:rsidR="00EF127D" w:rsidRDefault="00EF127D" w:rsidP="00EF127D">
      <w:pPr>
        <w:spacing w:after="100" w:line="276" w:lineRule="auto"/>
      </w:pPr>
      <w:r>
        <w:rPr>
          <w:sz w:val="20"/>
          <w:szCs w:val="20"/>
        </w:rPr>
        <w:t>Peter walked with Jesus; we have not. Yet he says of every believer: you love Him, you believe in Him, you rejoice with joy inexpressible and full of glory. This love is itself evidence of the new birth—the kind of faith Jesus blessed in advance (John 20:29).</w:t>
      </w:r>
    </w:p>
    <w:p w:rsidR="00EF127D" w:rsidRDefault="00EF127D" w:rsidP="00EF127D">
      <w:pPr>
        <w:spacing w:after="60"/>
      </w:pPr>
      <w:r>
        <w:rPr>
          <w:sz w:val="20"/>
          <w:szCs w:val="20"/>
        </w:rPr>
        <w:t>Notes: ____________________________________________________</w:t>
      </w:r>
    </w:p>
    <w:p w:rsidR="00EF127D" w:rsidRDefault="00EF127D" w:rsidP="00EF127D">
      <w:pPr>
        <w:spacing w:after="60"/>
      </w:pPr>
      <w:r>
        <w:rPr>
          <w:sz w:val="20"/>
          <w:szCs w:val="20"/>
        </w:rPr>
        <w:t>__________________________________________________________</w:t>
      </w:r>
    </w:p>
    <w:p w:rsidR="00EF127D" w:rsidRDefault="00EF127D">
      <w:pPr>
        <w:keepNext/>
        <w:pBdr>
          <w:bottom w:val="single" w:sz="6" w:space="1" w:color="2E74B5"/>
        </w:pBdr>
        <w:spacing w:before="120" w:after="80"/>
        <w:rPr>
          <w:rFonts w:ascii="Georgia" w:eastAsia="Georgia" w:hAnsi="Georgia" w:cs="Georgia"/>
          <w:b/>
          <w:bCs/>
          <w:color w:val="1F4D78"/>
          <w:sz w:val="24"/>
          <w:szCs w:val="24"/>
        </w:rPr>
      </w:pPr>
    </w:p>
    <w:p w:rsidR="00DC01D0" w:rsidRDefault="00000000">
      <w:pPr>
        <w:keepNext/>
        <w:pBdr>
          <w:bottom w:val="single" w:sz="6" w:space="1" w:color="2E74B5"/>
        </w:pBdr>
        <w:spacing w:before="120" w:after="80"/>
      </w:pPr>
      <w:r>
        <w:rPr>
          <w:rFonts w:ascii="Georgia" w:eastAsia="Georgia" w:hAnsi="Georgia" w:cs="Georgia"/>
          <w:b/>
          <w:bCs/>
          <w:color w:val="1F4D78"/>
          <w:sz w:val="24"/>
          <w:szCs w:val="24"/>
        </w:rPr>
        <w:t>Reflect</w:t>
      </w:r>
    </w:p>
    <w:p w:rsidR="00DC01D0" w:rsidRDefault="00000000">
      <w:pPr>
        <w:spacing w:before="60" w:after="80" w:line="276" w:lineRule="auto"/>
      </w:pPr>
      <w:r>
        <w:rPr>
          <w:sz w:val="20"/>
          <w:szCs w:val="20"/>
        </w:rPr>
        <w:t>Peter says God has “caused us to be born again.” How does that change the way you think about your salvation and your assurance?</w:t>
      </w:r>
    </w:p>
    <w:p w:rsidR="00EF127D" w:rsidRDefault="00EF127D">
      <w:pPr>
        <w:spacing w:before="60" w:after="80" w:line="276" w:lineRule="auto"/>
        <w:rPr>
          <w:sz w:val="20"/>
          <w:szCs w:val="20"/>
        </w:rPr>
      </w:pPr>
    </w:p>
    <w:p w:rsidR="00EF127D" w:rsidRDefault="00EF127D">
      <w:pPr>
        <w:spacing w:before="60" w:after="80" w:line="276" w:lineRule="auto"/>
        <w:rPr>
          <w:sz w:val="20"/>
          <w:szCs w:val="20"/>
        </w:rPr>
      </w:pPr>
    </w:p>
    <w:p w:rsidR="00DC01D0" w:rsidRDefault="00000000">
      <w:pPr>
        <w:spacing w:before="60" w:after="80" w:line="276" w:lineRule="auto"/>
      </w:pPr>
      <w:r>
        <w:rPr>
          <w:sz w:val="20"/>
          <w:szCs w:val="20"/>
        </w:rPr>
        <w:t>Where in your life are you currently walking through fire? How does Peter’s description of trials as necessary, temporary, and productive reframe what you are facing?</w:t>
      </w:r>
    </w:p>
    <w:p w:rsidR="00EF127D" w:rsidRDefault="00EF127D">
      <w:pPr>
        <w:spacing w:before="60" w:after="80" w:line="276" w:lineRule="auto"/>
        <w:rPr>
          <w:sz w:val="20"/>
          <w:szCs w:val="20"/>
        </w:rPr>
      </w:pPr>
    </w:p>
    <w:p w:rsidR="00EF127D" w:rsidRDefault="00EF127D">
      <w:pPr>
        <w:spacing w:before="60" w:after="80" w:line="276" w:lineRule="auto"/>
        <w:rPr>
          <w:sz w:val="20"/>
          <w:szCs w:val="20"/>
        </w:rPr>
      </w:pPr>
    </w:p>
    <w:p w:rsidR="00DC01D0" w:rsidRDefault="00000000">
      <w:pPr>
        <w:spacing w:before="60" w:after="80" w:line="276" w:lineRule="auto"/>
      </w:pPr>
      <w:r>
        <w:rPr>
          <w:sz w:val="20"/>
          <w:szCs w:val="20"/>
        </w:rPr>
        <w:t>What does it look like, practically, to love and rejoice in a Christ you have not seen? What feeds that love?</w:t>
      </w:r>
    </w:p>
    <w:p w:rsidR="00EF127D" w:rsidRDefault="00EF127D">
      <w:pPr>
        <w:keepNext/>
        <w:pBdr>
          <w:bottom w:val="single" w:sz="6" w:space="1" w:color="2E74B5"/>
        </w:pBdr>
        <w:spacing w:before="120" w:after="80"/>
        <w:rPr>
          <w:sz w:val="20"/>
          <w:szCs w:val="20"/>
        </w:rPr>
      </w:pPr>
    </w:p>
    <w:p w:rsidR="00EF127D" w:rsidRDefault="00EF127D">
      <w:pPr>
        <w:keepNext/>
        <w:pBdr>
          <w:bottom w:val="single" w:sz="6" w:space="1" w:color="2E74B5"/>
        </w:pBdr>
        <w:spacing w:before="120" w:after="80"/>
        <w:rPr>
          <w:sz w:val="20"/>
          <w:szCs w:val="20"/>
        </w:rPr>
      </w:pPr>
    </w:p>
    <w:p w:rsidR="00DC01D0" w:rsidRDefault="00000000">
      <w:pPr>
        <w:keepNext/>
        <w:pBdr>
          <w:bottom w:val="single" w:sz="6" w:space="1" w:color="2E74B5"/>
        </w:pBdr>
        <w:spacing w:before="120" w:after="80"/>
      </w:pPr>
      <w:r>
        <w:rPr>
          <w:rFonts w:ascii="Georgia" w:eastAsia="Georgia" w:hAnsi="Georgia" w:cs="Georgia"/>
          <w:b/>
          <w:bCs/>
          <w:color w:val="1F4D78"/>
          <w:sz w:val="24"/>
          <w:szCs w:val="24"/>
        </w:rPr>
        <w:t>Key Takeaway</w:t>
      </w:r>
    </w:p>
    <w:p w:rsidR="00DC01D0" w:rsidRDefault="00000000">
      <w:pPr>
        <w:spacing w:after="160"/>
        <w:rPr>
          <w:i/>
          <w:iCs/>
        </w:rPr>
      </w:pPr>
      <w:r>
        <w:rPr>
          <w:i/>
          <w:iCs/>
        </w:rPr>
        <w:t>Our hope is alive because Christ is alive. The new birth is finished, the inheritance is kept, and the believer is guarded by the power of God—because the day of His revelation is coming.</w:t>
      </w:r>
    </w:p>
    <w:p w:rsidR="00EF127D" w:rsidRDefault="00EF127D">
      <w:pPr>
        <w:spacing w:after="160"/>
      </w:pPr>
    </w:p>
    <w:p w:rsidR="00DC01D0" w:rsidRDefault="00000000">
      <w:pPr>
        <w:keepNext/>
        <w:pBdr>
          <w:bottom w:val="single" w:sz="6" w:space="1" w:color="2E74B5"/>
        </w:pBdr>
        <w:spacing w:before="120" w:after="80"/>
      </w:pPr>
      <w:r>
        <w:rPr>
          <w:rFonts w:ascii="Georgia" w:eastAsia="Georgia" w:hAnsi="Georgia" w:cs="Georgia"/>
          <w:b/>
          <w:bCs/>
          <w:color w:val="1F4D78"/>
          <w:sz w:val="24"/>
          <w:szCs w:val="24"/>
        </w:rPr>
        <w:t>This Week’s Challenge</w:t>
      </w:r>
    </w:p>
    <w:p w:rsidR="00DC01D0" w:rsidRDefault="00000000">
      <w:pPr>
        <w:spacing w:after="80" w:line="276" w:lineRule="auto"/>
        <w:ind w:left="360" w:hanging="360"/>
      </w:pPr>
      <w:r>
        <w:rPr>
          <w:b/>
          <w:bCs/>
          <w:sz w:val="20"/>
          <w:szCs w:val="20"/>
        </w:rPr>
        <w:t xml:space="preserve">1. </w:t>
      </w:r>
      <w:r>
        <w:rPr>
          <w:sz w:val="20"/>
          <w:szCs w:val="20"/>
        </w:rPr>
        <w:t>Read 1 Peter 1:3–13 each day. Notice how what God has done leads to v. 13: “fix your hope completely.”</w:t>
      </w:r>
    </w:p>
    <w:p w:rsidR="00DC01D0" w:rsidRDefault="00000000">
      <w:pPr>
        <w:spacing w:after="80" w:line="276" w:lineRule="auto"/>
        <w:ind w:left="360" w:hanging="360"/>
      </w:pPr>
      <w:r>
        <w:rPr>
          <w:b/>
          <w:bCs/>
          <w:sz w:val="20"/>
          <w:szCs w:val="20"/>
        </w:rPr>
        <w:t xml:space="preserve">2. </w:t>
      </w:r>
      <w:r>
        <w:rPr>
          <w:sz w:val="20"/>
          <w:szCs w:val="20"/>
        </w:rPr>
        <w:t>Name one trial you are facing and ask: “What is God producing through this fire?”</w:t>
      </w:r>
    </w:p>
    <w:p w:rsidR="00DC01D0" w:rsidRDefault="00000000">
      <w:pPr>
        <w:spacing w:after="80" w:line="276" w:lineRule="auto"/>
        <w:ind w:left="360" w:hanging="360"/>
      </w:pPr>
      <w:r>
        <w:rPr>
          <w:b/>
          <w:bCs/>
          <w:sz w:val="20"/>
          <w:szCs w:val="20"/>
        </w:rPr>
        <w:t xml:space="preserve">3. </w:t>
      </w:r>
      <w:r>
        <w:rPr>
          <w:sz w:val="20"/>
          <w:szCs w:val="20"/>
        </w:rPr>
        <w:t>Spend five minutes a day telling Christ that you love Him—even though you have not seen Him.</w:t>
      </w:r>
    </w:p>
    <w:p w:rsidR="00DC01D0" w:rsidRDefault="00000000">
      <w:pPr>
        <w:keepNext/>
        <w:pBdr>
          <w:bottom w:val="single" w:sz="6" w:space="1" w:color="2E74B5"/>
        </w:pBdr>
        <w:spacing w:before="120" w:after="80"/>
      </w:pPr>
      <w:r>
        <w:rPr>
          <w:rFonts w:ascii="Georgia" w:eastAsia="Georgia" w:hAnsi="Georgia" w:cs="Georgia"/>
          <w:b/>
          <w:bCs/>
          <w:color w:val="1F4D78"/>
          <w:sz w:val="24"/>
          <w:szCs w:val="24"/>
        </w:rPr>
        <w:t>Series Conclusion</w:t>
      </w:r>
    </w:p>
    <w:p w:rsidR="00DC01D0" w:rsidRDefault="00000000">
      <w:pPr>
        <w:spacing w:after="80"/>
      </w:pPr>
      <w:r>
        <w:rPr>
          <w:sz w:val="20"/>
          <w:szCs w:val="20"/>
        </w:rPr>
        <w:t xml:space="preserve">Today concludes </w:t>
      </w:r>
      <w:r>
        <w:rPr>
          <w:i/>
          <w:iCs/>
          <w:sz w:val="20"/>
          <w:szCs w:val="20"/>
        </w:rPr>
        <w:t>From Resurrection to Restoration</w:t>
      </w:r>
      <w:r>
        <w:rPr>
          <w:sz w:val="20"/>
          <w:szCs w:val="20"/>
        </w:rPr>
        <w:t xml:space="preserve">. Beginning </w:t>
      </w:r>
      <w:r w:rsidR="00EF127D">
        <w:rPr>
          <w:sz w:val="20"/>
          <w:szCs w:val="20"/>
        </w:rPr>
        <w:t>next Sunday</w:t>
      </w:r>
      <w:r>
        <w:rPr>
          <w:sz w:val="20"/>
          <w:szCs w:val="20"/>
        </w:rPr>
        <w:t>: an expository series through Deuteronomy.</w:t>
      </w:r>
    </w:p>
    <w:p w:rsidR="00EF127D" w:rsidRDefault="00EF127D" w:rsidP="00EF127D">
      <w:pPr>
        <w:rPr>
          <w:rFonts w:ascii="Georgia" w:eastAsia="Georgia" w:hAnsi="Georgia" w:cs="Georgia"/>
          <w:b/>
          <w:bCs/>
          <w:color w:val="1B2A4A"/>
          <w:sz w:val="36"/>
          <w:szCs w:val="36"/>
        </w:rPr>
      </w:pPr>
    </w:p>
    <w:p w:rsidR="00EF127D" w:rsidRDefault="00EF127D" w:rsidP="00EF127D">
      <w:pPr>
        <w:keepNext/>
        <w:pBdr>
          <w:bottom w:val="single" w:sz="6" w:space="1" w:color="2E74B5"/>
        </w:pBdr>
        <w:spacing w:before="120" w:after="80"/>
        <w:rPr>
          <w:rFonts w:ascii="Georgia" w:eastAsia="Georgia" w:hAnsi="Georgia" w:cs="Georgia"/>
          <w:b/>
          <w:bCs/>
          <w:color w:val="1F4D78"/>
          <w:sz w:val="24"/>
          <w:szCs w:val="24"/>
        </w:rPr>
      </w:pPr>
    </w:p>
    <w:p w:rsidR="00EF127D" w:rsidRDefault="00EF127D" w:rsidP="00EF127D">
      <w:pPr>
        <w:keepNext/>
        <w:pBdr>
          <w:bottom w:val="single" w:sz="6" w:space="1" w:color="2E74B5"/>
        </w:pBdr>
        <w:spacing w:before="120" w:after="80"/>
      </w:pPr>
      <w:r>
        <w:rPr>
          <w:rFonts w:ascii="Georgia" w:eastAsia="Georgia" w:hAnsi="Georgia" w:cs="Georgia"/>
          <w:b/>
          <w:bCs/>
          <w:color w:val="1F4D78"/>
          <w:sz w:val="24"/>
          <w:szCs w:val="24"/>
        </w:rPr>
        <w:t>Reflect</w:t>
      </w:r>
    </w:p>
    <w:p w:rsidR="00EF127D" w:rsidRDefault="00EF127D" w:rsidP="00EF127D">
      <w:pPr>
        <w:spacing w:before="60" w:after="80" w:line="276" w:lineRule="auto"/>
      </w:pPr>
      <w:r>
        <w:rPr>
          <w:sz w:val="20"/>
          <w:szCs w:val="20"/>
        </w:rPr>
        <w:t>Peter says God has “caused us to be born again.” How does that change the way you think about your salvation and your assurance?</w:t>
      </w:r>
    </w:p>
    <w:p w:rsidR="00EF127D" w:rsidRDefault="00EF127D" w:rsidP="00EF127D">
      <w:pPr>
        <w:spacing w:before="60" w:after="80" w:line="276" w:lineRule="auto"/>
        <w:rPr>
          <w:sz w:val="20"/>
          <w:szCs w:val="20"/>
        </w:rPr>
      </w:pPr>
    </w:p>
    <w:p w:rsidR="00EF127D" w:rsidRDefault="00EF127D" w:rsidP="00EF127D">
      <w:pPr>
        <w:spacing w:before="60" w:after="80" w:line="276" w:lineRule="auto"/>
        <w:rPr>
          <w:sz w:val="20"/>
          <w:szCs w:val="20"/>
        </w:rPr>
      </w:pPr>
    </w:p>
    <w:p w:rsidR="00EF127D" w:rsidRDefault="00EF127D" w:rsidP="00EF127D">
      <w:pPr>
        <w:spacing w:before="60" w:after="80" w:line="276" w:lineRule="auto"/>
      </w:pPr>
      <w:r>
        <w:rPr>
          <w:sz w:val="20"/>
          <w:szCs w:val="20"/>
        </w:rPr>
        <w:t>Where in your life are you currently walking through fire? How does Peter’s description of trials as necessary, temporary, and productive reframe what you are facing?</w:t>
      </w:r>
    </w:p>
    <w:p w:rsidR="00EF127D" w:rsidRDefault="00EF127D" w:rsidP="00EF127D">
      <w:pPr>
        <w:spacing w:before="60" w:after="80" w:line="276" w:lineRule="auto"/>
        <w:rPr>
          <w:sz w:val="20"/>
          <w:szCs w:val="20"/>
        </w:rPr>
      </w:pPr>
    </w:p>
    <w:p w:rsidR="00EF127D" w:rsidRDefault="00EF127D" w:rsidP="00EF127D">
      <w:pPr>
        <w:spacing w:before="60" w:after="80" w:line="276" w:lineRule="auto"/>
        <w:rPr>
          <w:sz w:val="20"/>
          <w:szCs w:val="20"/>
        </w:rPr>
      </w:pPr>
    </w:p>
    <w:p w:rsidR="00EF127D" w:rsidRDefault="00EF127D" w:rsidP="00EF127D">
      <w:pPr>
        <w:spacing w:before="60" w:after="80" w:line="276" w:lineRule="auto"/>
      </w:pPr>
      <w:r>
        <w:rPr>
          <w:sz w:val="20"/>
          <w:szCs w:val="20"/>
        </w:rPr>
        <w:t>What does it look like, practically, to love and rejoice in a Christ you have not seen? What feeds that love?</w:t>
      </w:r>
    </w:p>
    <w:p w:rsidR="00EF127D" w:rsidRDefault="00EF127D" w:rsidP="00EF127D">
      <w:pPr>
        <w:keepNext/>
        <w:pBdr>
          <w:bottom w:val="single" w:sz="6" w:space="1" w:color="2E74B5"/>
        </w:pBdr>
        <w:spacing w:before="120" w:after="80"/>
        <w:rPr>
          <w:sz w:val="20"/>
          <w:szCs w:val="20"/>
        </w:rPr>
      </w:pPr>
    </w:p>
    <w:p w:rsidR="00EF127D" w:rsidRDefault="00EF127D" w:rsidP="00EF127D">
      <w:pPr>
        <w:keepNext/>
        <w:pBdr>
          <w:bottom w:val="single" w:sz="6" w:space="1" w:color="2E74B5"/>
        </w:pBdr>
        <w:spacing w:before="120" w:after="80"/>
        <w:rPr>
          <w:sz w:val="20"/>
          <w:szCs w:val="20"/>
        </w:rPr>
      </w:pPr>
    </w:p>
    <w:p w:rsidR="00EF127D" w:rsidRDefault="00EF127D" w:rsidP="00EF127D">
      <w:pPr>
        <w:keepNext/>
        <w:pBdr>
          <w:bottom w:val="single" w:sz="6" w:space="1" w:color="2E74B5"/>
        </w:pBdr>
        <w:spacing w:before="120" w:after="80"/>
      </w:pPr>
      <w:r>
        <w:rPr>
          <w:rFonts w:ascii="Georgia" w:eastAsia="Georgia" w:hAnsi="Georgia" w:cs="Georgia"/>
          <w:b/>
          <w:bCs/>
          <w:color w:val="1F4D78"/>
          <w:sz w:val="24"/>
          <w:szCs w:val="24"/>
        </w:rPr>
        <w:t>Key Takeaway</w:t>
      </w:r>
    </w:p>
    <w:p w:rsidR="00EF127D" w:rsidRDefault="00EF127D" w:rsidP="00EF127D">
      <w:pPr>
        <w:spacing w:after="160"/>
        <w:rPr>
          <w:i/>
          <w:iCs/>
        </w:rPr>
      </w:pPr>
      <w:r>
        <w:rPr>
          <w:i/>
          <w:iCs/>
        </w:rPr>
        <w:t>Our hope is alive because Christ is alive. The new birth is finished, the inheritance is kept, and the believer is guarded by the power of God—because the day of His revelation is coming.</w:t>
      </w:r>
    </w:p>
    <w:p w:rsidR="00EF127D" w:rsidRDefault="00EF127D" w:rsidP="00EF127D">
      <w:pPr>
        <w:spacing w:after="160"/>
      </w:pPr>
    </w:p>
    <w:p w:rsidR="00EF127D" w:rsidRDefault="00EF127D" w:rsidP="00EF127D">
      <w:pPr>
        <w:keepNext/>
        <w:pBdr>
          <w:bottom w:val="single" w:sz="6" w:space="1" w:color="2E74B5"/>
        </w:pBdr>
        <w:spacing w:before="120" w:after="80"/>
      </w:pPr>
      <w:r>
        <w:rPr>
          <w:rFonts w:ascii="Georgia" w:eastAsia="Georgia" w:hAnsi="Georgia" w:cs="Georgia"/>
          <w:b/>
          <w:bCs/>
          <w:color w:val="1F4D78"/>
          <w:sz w:val="24"/>
          <w:szCs w:val="24"/>
        </w:rPr>
        <w:t>This Week’s Challenge</w:t>
      </w:r>
    </w:p>
    <w:p w:rsidR="00EF127D" w:rsidRDefault="00EF127D" w:rsidP="00EF127D">
      <w:pPr>
        <w:spacing w:after="80" w:line="276" w:lineRule="auto"/>
        <w:ind w:left="360" w:hanging="360"/>
      </w:pPr>
      <w:r>
        <w:rPr>
          <w:b/>
          <w:bCs/>
          <w:sz w:val="20"/>
          <w:szCs w:val="20"/>
        </w:rPr>
        <w:t xml:space="preserve">1. </w:t>
      </w:r>
      <w:r>
        <w:rPr>
          <w:sz w:val="20"/>
          <w:szCs w:val="20"/>
        </w:rPr>
        <w:t>Read 1 Peter 1:3–13 each day. Notice how what God has done leads to v. 13: “fix your hope completely.”</w:t>
      </w:r>
    </w:p>
    <w:p w:rsidR="00EF127D" w:rsidRDefault="00EF127D" w:rsidP="00EF127D">
      <w:pPr>
        <w:spacing w:after="80" w:line="276" w:lineRule="auto"/>
        <w:ind w:left="360" w:hanging="360"/>
      </w:pPr>
      <w:r>
        <w:rPr>
          <w:b/>
          <w:bCs/>
          <w:sz w:val="20"/>
          <w:szCs w:val="20"/>
        </w:rPr>
        <w:t xml:space="preserve">2. </w:t>
      </w:r>
      <w:r>
        <w:rPr>
          <w:sz w:val="20"/>
          <w:szCs w:val="20"/>
        </w:rPr>
        <w:t>Name one trial you are facing and ask: “What is God producing through this fire?”</w:t>
      </w:r>
    </w:p>
    <w:p w:rsidR="00EF127D" w:rsidRDefault="00EF127D" w:rsidP="00EF127D">
      <w:pPr>
        <w:spacing w:after="80" w:line="276" w:lineRule="auto"/>
        <w:ind w:left="360" w:hanging="360"/>
      </w:pPr>
      <w:r>
        <w:rPr>
          <w:b/>
          <w:bCs/>
          <w:sz w:val="20"/>
          <w:szCs w:val="20"/>
        </w:rPr>
        <w:t xml:space="preserve">3. </w:t>
      </w:r>
      <w:r>
        <w:rPr>
          <w:sz w:val="20"/>
          <w:szCs w:val="20"/>
        </w:rPr>
        <w:t>Spend five minutes a day telling Christ that you love Him—even though you have not seen Him.</w:t>
      </w:r>
    </w:p>
    <w:p w:rsidR="00EF127D" w:rsidRDefault="00EF127D" w:rsidP="00EF127D">
      <w:pPr>
        <w:keepNext/>
        <w:pBdr>
          <w:bottom w:val="single" w:sz="6" w:space="1" w:color="2E74B5"/>
        </w:pBdr>
        <w:spacing w:before="120" w:after="80"/>
      </w:pPr>
      <w:r>
        <w:rPr>
          <w:rFonts w:ascii="Georgia" w:eastAsia="Georgia" w:hAnsi="Georgia" w:cs="Georgia"/>
          <w:b/>
          <w:bCs/>
          <w:color w:val="1F4D78"/>
          <w:sz w:val="24"/>
          <w:szCs w:val="24"/>
        </w:rPr>
        <w:t>Series Conclusion</w:t>
      </w:r>
    </w:p>
    <w:p w:rsidR="00EF127D" w:rsidRDefault="00EF127D" w:rsidP="00EF127D">
      <w:pPr>
        <w:spacing w:after="80"/>
      </w:pPr>
      <w:r>
        <w:rPr>
          <w:sz w:val="20"/>
          <w:szCs w:val="20"/>
        </w:rPr>
        <w:t xml:space="preserve">Today concludes </w:t>
      </w:r>
      <w:r>
        <w:rPr>
          <w:i/>
          <w:iCs/>
          <w:sz w:val="20"/>
          <w:szCs w:val="20"/>
        </w:rPr>
        <w:t>From Resurrection to Restoration</w:t>
      </w:r>
      <w:r>
        <w:rPr>
          <w:sz w:val="20"/>
          <w:szCs w:val="20"/>
        </w:rPr>
        <w:t xml:space="preserve">. Beginning </w:t>
      </w:r>
      <w:r>
        <w:rPr>
          <w:sz w:val="20"/>
          <w:szCs w:val="20"/>
        </w:rPr>
        <w:t>next Sunday</w:t>
      </w:r>
      <w:r>
        <w:rPr>
          <w:sz w:val="20"/>
          <w:szCs w:val="20"/>
        </w:rPr>
        <w:t>: an expository series through Deuteronomy.</w:t>
      </w:r>
    </w:p>
    <w:p w:rsidR="00EF127D" w:rsidRDefault="00EF127D" w:rsidP="00EF127D">
      <w:pPr>
        <w:rPr>
          <w:rFonts w:ascii="Georgia" w:eastAsia="Georgia" w:hAnsi="Georgia" w:cs="Georgia"/>
          <w:b/>
          <w:bCs/>
          <w:color w:val="1B2A4A"/>
          <w:sz w:val="36"/>
          <w:szCs w:val="36"/>
        </w:rPr>
      </w:pPr>
    </w:p>
    <w:p w:rsidR="00DC01D0" w:rsidRDefault="00DC01D0">
      <w:pPr>
        <w:spacing w:after="80"/>
      </w:pPr>
    </w:p>
    <w:sectPr w:rsidR="00DC01D0">
      <w:pgSz w:w="15840" w:h="12240" w:orient="landscape"/>
      <w:pgMar w:top="720" w:right="720" w:bottom="720" w:left="72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384050"/>
    <w:multiLevelType w:val="hybridMultilevel"/>
    <w:tmpl w:val="0E1A73A6"/>
    <w:lvl w:ilvl="0" w:tplc="38C8B974">
      <w:start w:val="1"/>
      <w:numFmt w:val="bullet"/>
      <w:lvlText w:val="●"/>
      <w:lvlJc w:val="left"/>
      <w:pPr>
        <w:ind w:left="720" w:hanging="360"/>
      </w:pPr>
    </w:lvl>
    <w:lvl w:ilvl="1" w:tplc="48762862">
      <w:start w:val="1"/>
      <w:numFmt w:val="bullet"/>
      <w:lvlText w:val="○"/>
      <w:lvlJc w:val="left"/>
      <w:pPr>
        <w:ind w:left="1440" w:hanging="360"/>
      </w:pPr>
    </w:lvl>
    <w:lvl w:ilvl="2" w:tplc="A52AC68E">
      <w:start w:val="1"/>
      <w:numFmt w:val="bullet"/>
      <w:lvlText w:val="■"/>
      <w:lvlJc w:val="left"/>
      <w:pPr>
        <w:ind w:left="2160" w:hanging="360"/>
      </w:pPr>
    </w:lvl>
    <w:lvl w:ilvl="3" w:tplc="F22AE134">
      <w:start w:val="1"/>
      <w:numFmt w:val="bullet"/>
      <w:lvlText w:val="●"/>
      <w:lvlJc w:val="left"/>
      <w:pPr>
        <w:ind w:left="2880" w:hanging="360"/>
      </w:pPr>
    </w:lvl>
    <w:lvl w:ilvl="4" w:tplc="0CF8EFD4">
      <w:start w:val="1"/>
      <w:numFmt w:val="bullet"/>
      <w:lvlText w:val="○"/>
      <w:lvlJc w:val="left"/>
      <w:pPr>
        <w:ind w:left="3600" w:hanging="360"/>
      </w:pPr>
    </w:lvl>
    <w:lvl w:ilvl="5" w:tplc="4A028918">
      <w:start w:val="1"/>
      <w:numFmt w:val="bullet"/>
      <w:lvlText w:val="■"/>
      <w:lvlJc w:val="left"/>
      <w:pPr>
        <w:ind w:left="4320" w:hanging="360"/>
      </w:pPr>
    </w:lvl>
    <w:lvl w:ilvl="6" w:tplc="FA7AD562">
      <w:start w:val="1"/>
      <w:numFmt w:val="bullet"/>
      <w:lvlText w:val="●"/>
      <w:lvlJc w:val="left"/>
      <w:pPr>
        <w:ind w:left="5040" w:hanging="360"/>
      </w:pPr>
    </w:lvl>
    <w:lvl w:ilvl="7" w:tplc="A0544382">
      <w:start w:val="1"/>
      <w:numFmt w:val="bullet"/>
      <w:lvlText w:val="●"/>
      <w:lvlJc w:val="left"/>
      <w:pPr>
        <w:ind w:left="5760" w:hanging="360"/>
      </w:pPr>
    </w:lvl>
    <w:lvl w:ilvl="8" w:tplc="44EC9C96">
      <w:start w:val="1"/>
      <w:numFmt w:val="bullet"/>
      <w:lvlText w:val="●"/>
      <w:lvlJc w:val="left"/>
      <w:pPr>
        <w:ind w:left="6480" w:hanging="360"/>
      </w:pPr>
    </w:lvl>
  </w:abstractNum>
  <w:num w:numId="1" w16cid:durableId="141702135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1D0"/>
    <w:rsid w:val="009A0C6A"/>
    <w:rsid w:val="00DC01D0"/>
    <w:rsid w:val="00EF127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4:docId w14:val="44C5E7C8"/>
  <w15:docId w15:val="{8E4FF8DF-501D-B340-BD26-1BD2FF5FE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333333"/>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889</Words>
  <Characters>4848</Characters>
  <Application>Microsoft Office Word</Application>
  <DocSecurity>0</DocSecurity>
  <Lines>66</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christopher randall</cp:lastModifiedBy>
  <cp:revision>2</cp:revision>
  <cp:lastPrinted>2026-04-26T05:07:00Z</cp:lastPrinted>
  <dcterms:created xsi:type="dcterms:W3CDTF">2026-04-26T05:01:00Z</dcterms:created>
  <dcterms:modified xsi:type="dcterms:W3CDTF">2026-04-26T05:28:00Z</dcterms:modified>
</cp:coreProperties>
</file>