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B9066" w14:textId="77777777" w:rsidR="00E81B9F" w:rsidRDefault="00E81B9F" w:rsidP="00E81B9F">
      <w:pPr>
        <w:jc w:val="center"/>
        <w:rPr>
          <w:rFonts w:ascii="Helvetica" w:hAnsi="Helvetica"/>
          <w:b/>
          <w:bCs/>
          <w:sz w:val="28"/>
          <w:szCs w:val="28"/>
        </w:rPr>
      </w:pPr>
      <w:r>
        <w:rPr>
          <w:rFonts w:ascii="Helvetica" w:hAnsi="Helvetica"/>
          <w:b/>
          <w:bCs/>
          <w:noProof/>
          <w:sz w:val="28"/>
          <w:szCs w:val="28"/>
        </w:rPr>
        <w:drawing>
          <wp:inline distT="0" distB="0" distL="0" distR="0" wp14:anchorId="7578F798" wp14:editId="3CBF7EC0">
            <wp:extent cx="2293951" cy="1290347"/>
            <wp:effectExtent l="0" t="0" r="5080" b="5080"/>
            <wp:docPr id="201531010" name="Picture 1" descr="A purple and pink ocea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31010" name="Picture 1" descr="A purple and pink ocean&#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35342" cy="1313629"/>
                    </a:xfrm>
                    <a:prstGeom prst="rect">
                      <a:avLst/>
                    </a:prstGeom>
                  </pic:spPr>
                </pic:pic>
              </a:graphicData>
            </a:graphic>
          </wp:inline>
        </w:drawing>
      </w:r>
    </w:p>
    <w:p w14:paraId="2DF5C03A" w14:textId="57F61C28" w:rsidR="00E81B9F" w:rsidRPr="00E81B9F" w:rsidRDefault="00E81B9F" w:rsidP="00E81B9F">
      <w:pPr>
        <w:jc w:val="center"/>
        <w:rPr>
          <w:rFonts w:ascii="Helvetica" w:hAnsi="Helvetica"/>
          <w:b/>
          <w:bCs/>
          <w:sz w:val="28"/>
          <w:szCs w:val="28"/>
        </w:rPr>
      </w:pPr>
      <w:r>
        <w:rPr>
          <w:rFonts w:ascii="Helvetica" w:hAnsi="Helvetica"/>
          <w:b/>
          <w:bCs/>
          <w:sz w:val="28"/>
          <w:szCs w:val="28"/>
        </w:rPr>
        <w:t>September</w:t>
      </w:r>
      <w:r>
        <w:rPr>
          <w:rFonts w:ascii="Helvetica" w:hAnsi="Helvetica"/>
          <w:b/>
          <w:bCs/>
          <w:sz w:val="28"/>
          <w:szCs w:val="28"/>
        </w:rPr>
        <w:t xml:space="preserve"> </w:t>
      </w:r>
      <w:r>
        <w:rPr>
          <w:rFonts w:ascii="Helvetica" w:hAnsi="Helvetica"/>
          <w:b/>
          <w:bCs/>
          <w:sz w:val="28"/>
          <w:szCs w:val="28"/>
        </w:rPr>
        <w:t>7</w:t>
      </w:r>
      <w:r>
        <w:rPr>
          <w:rFonts w:ascii="Helvetica" w:hAnsi="Helvetica"/>
          <w:b/>
          <w:bCs/>
          <w:sz w:val="28"/>
          <w:szCs w:val="28"/>
        </w:rPr>
        <w:t>, 2025</w:t>
      </w:r>
    </w:p>
    <w:p w14:paraId="76FD9A75" w14:textId="22B60C23" w:rsidR="00BF5E5D" w:rsidRPr="00111C3F" w:rsidRDefault="00BF5E5D" w:rsidP="00BF5E5D">
      <w:pPr>
        <w:rPr>
          <w:rFonts w:ascii="Helvetica" w:hAnsi="Helvetica"/>
          <w:i/>
          <w:iCs/>
          <w:sz w:val="28"/>
          <w:szCs w:val="28"/>
        </w:rPr>
      </w:pPr>
      <w:r w:rsidRPr="00111C3F">
        <w:rPr>
          <w:rFonts w:ascii="Helvetica" w:hAnsi="Helvetica"/>
          <w:sz w:val="28"/>
          <w:szCs w:val="28"/>
        </w:rPr>
        <w:t xml:space="preserve">Jeremiah 33:3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Call to me and I will answer you and tell you great and unsearchable things you do not know.</w:t>
      </w:r>
      <w:r w:rsidR="007B275D" w:rsidRPr="007B275D">
        <w:rPr>
          <w:rFonts w:ascii="Helvetica" w:hAnsi="Helvetica"/>
          <w:sz w:val="28"/>
          <w:szCs w:val="28"/>
        </w:rPr>
        <w:t xml:space="preserve"> </w:t>
      </w:r>
      <w:r w:rsidR="007B275D" w:rsidRPr="007B275D">
        <w:rPr>
          <w:rFonts w:ascii="Helvetica" w:hAnsi="Helvetica"/>
          <w:i/>
          <w:iCs/>
          <w:sz w:val="28"/>
          <w:szCs w:val="28"/>
        </w:rPr>
        <w:t>(NIV)</w:t>
      </w:r>
    </w:p>
    <w:p w14:paraId="0CE917E1" w14:textId="77777777" w:rsidR="00BF5E5D" w:rsidRDefault="00BF5E5D" w:rsidP="00BF5E5D">
      <w:pPr>
        <w:rPr>
          <w:rFonts w:ascii="Helvetica" w:hAnsi="Helvetica"/>
          <w:b/>
          <w:bCs/>
          <w:sz w:val="28"/>
          <w:szCs w:val="28"/>
        </w:rPr>
      </w:pPr>
      <w:r>
        <w:rPr>
          <w:rFonts w:ascii="Helvetica" w:hAnsi="Helvetica"/>
          <w:b/>
          <w:bCs/>
          <w:sz w:val="28"/>
          <w:szCs w:val="28"/>
        </w:rPr>
        <w:t xml:space="preserve">Learning #1: We can assume the </w:t>
      </w:r>
      <w:r w:rsidRPr="00990C5C">
        <w:rPr>
          <w:rFonts w:ascii="Helvetica" w:hAnsi="Helvetica"/>
          <w:b/>
          <w:bCs/>
          <w:sz w:val="28"/>
          <w:szCs w:val="28"/>
          <w:u w:val="single"/>
        </w:rPr>
        <w:t>best of God</w:t>
      </w:r>
      <w:r>
        <w:rPr>
          <w:rFonts w:ascii="Helvetica" w:hAnsi="Helvetica"/>
          <w:b/>
          <w:bCs/>
          <w:sz w:val="28"/>
          <w:szCs w:val="28"/>
        </w:rPr>
        <w:t xml:space="preserve"> when our prayers go unanswered.</w:t>
      </w:r>
    </w:p>
    <w:p w14:paraId="673F4A88" w14:textId="7F7B99A9" w:rsidR="00BF5E5D" w:rsidRPr="00111C3F" w:rsidRDefault="00BF5E5D" w:rsidP="00BF5E5D">
      <w:pPr>
        <w:rPr>
          <w:rFonts w:ascii="Helvetica" w:hAnsi="Helvetica"/>
          <w:i/>
          <w:iCs/>
          <w:sz w:val="28"/>
          <w:szCs w:val="28"/>
        </w:rPr>
      </w:pPr>
      <w:r w:rsidRPr="00111C3F">
        <w:rPr>
          <w:rFonts w:ascii="Helvetica" w:hAnsi="Helvetica"/>
          <w:sz w:val="28"/>
          <w:szCs w:val="28"/>
        </w:rPr>
        <w:t xml:space="preserve">Hebrews 4:13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Nothing in all creation is hidden from God…</w:t>
      </w:r>
      <w:r w:rsidR="007B275D">
        <w:rPr>
          <w:rFonts w:ascii="Helvetica" w:hAnsi="Helvetica"/>
          <w:i/>
          <w:iCs/>
          <w:sz w:val="28"/>
          <w:szCs w:val="28"/>
        </w:rPr>
        <w:t xml:space="preserve"> (NLT)</w:t>
      </w:r>
    </w:p>
    <w:p w14:paraId="4402FEE1" w14:textId="296CB1B0" w:rsidR="00BF5E5D" w:rsidRPr="00111C3F" w:rsidRDefault="00BF5E5D" w:rsidP="00BF5E5D">
      <w:pPr>
        <w:rPr>
          <w:rFonts w:ascii="Helvetica" w:hAnsi="Helvetica"/>
          <w:i/>
          <w:iCs/>
          <w:sz w:val="28"/>
          <w:szCs w:val="28"/>
        </w:rPr>
      </w:pPr>
      <w:r w:rsidRPr="00111C3F">
        <w:rPr>
          <w:rFonts w:ascii="Helvetica" w:hAnsi="Helvetica"/>
          <w:sz w:val="28"/>
          <w:szCs w:val="28"/>
        </w:rPr>
        <w:t xml:space="preserve">Romans 11:33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Oh, how great are God’s riches and wisdom and knowledge! How impossible it is for us to understand his decisions and his ways!</w:t>
      </w:r>
      <w:r w:rsidR="007B275D">
        <w:rPr>
          <w:rFonts w:ascii="Helvetica" w:hAnsi="Helvetica"/>
          <w:i/>
          <w:iCs/>
          <w:sz w:val="28"/>
          <w:szCs w:val="28"/>
        </w:rPr>
        <w:t xml:space="preserve"> (NLT)</w:t>
      </w:r>
    </w:p>
    <w:p w14:paraId="26056903" w14:textId="17720ABE" w:rsidR="00BF5E5D" w:rsidRPr="00111C3F" w:rsidRDefault="00BF5E5D" w:rsidP="00BF5E5D">
      <w:pPr>
        <w:rPr>
          <w:rFonts w:ascii="Helvetica" w:hAnsi="Helvetica"/>
          <w:i/>
          <w:iCs/>
          <w:sz w:val="28"/>
          <w:szCs w:val="28"/>
        </w:rPr>
      </w:pPr>
      <w:r w:rsidRPr="00111C3F">
        <w:rPr>
          <w:rFonts w:ascii="Helvetica" w:hAnsi="Helvetica"/>
          <w:sz w:val="28"/>
          <w:szCs w:val="28"/>
        </w:rPr>
        <w:t xml:space="preserve">Isaiah 55:8-9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My thoughts are nothing like your thoughts,” says the Lord. “And my ways are far beyond anything you could imagine. For just as the heavens are higher than the earth, so my ways are higher than your ways and my thoughts higher than your thoughts.</w:t>
      </w:r>
      <w:r w:rsidR="007B275D">
        <w:rPr>
          <w:rFonts w:ascii="Helvetica" w:hAnsi="Helvetica"/>
          <w:i/>
          <w:iCs/>
          <w:sz w:val="28"/>
          <w:szCs w:val="28"/>
        </w:rPr>
        <w:t xml:space="preserve"> (NLT)</w:t>
      </w:r>
    </w:p>
    <w:p w14:paraId="0EFAE3A1" w14:textId="43DB14E1" w:rsidR="00BF5E5D" w:rsidRPr="00111C3F" w:rsidRDefault="00BF5E5D" w:rsidP="00BF5E5D">
      <w:pPr>
        <w:rPr>
          <w:rFonts w:ascii="Helvetica" w:hAnsi="Helvetica"/>
          <w:i/>
          <w:iCs/>
          <w:sz w:val="28"/>
          <w:szCs w:val="28"/>
        </w:rPr>
      </w:pPr>
      <w:r w:rsidRPr="00111C3F">
        <w:rPr>
          <w:rFonts w:ascii="Helvetica" w:hAnsi="Helvetica"/>
          <w:sz w:val="28"/>
          <w:szCs w:val="28"/>
        </w:rPr>
        <w:t xml:space="preserve">Revelation 21:4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He will wipe every tear from their eyes, and there will be no more death or sorrow or crying or pain. All these things are gone forever.</w:t>
      </w:r>
      <w:r w:rsidR="007B275D">
        <w:rPr>
          <w:rFonts w:ascii="Helvetica" w:hAnsi="Helvetica"/>
          <w:i/>
          <w:iCs/>
          <w:sz w:val="28"/>
          <w:szCs w:val="28"/>
        </w:rPr>
        <w:t xml:space="preserve"> (NLT)</w:t>
      </w:r>
    </w:p>
    <w:p w14:paraId="03807EB3" w14:textId="13E89928" w:rsidR="00BF5E5D" w:rsidRPr="00111C3F" w:rsidRDefault="00BF5E5D" w:rsidP="00BF5E5D">
      <w:pPr>
        <w:rPr>
          <w:rFonts w:ascii="Helvetica" w:hAnsi="Helvetica"/>
          <w:i/>
          <w:iCs/>
          <w:sz w:val="28"/>
          <w:szCs w:val="28"/>
        </w:rPr>
      </w:pPr>
      <w:r w:rsidRPr="00111C3F">
        <w:rPr>
          <w:rFonts w:ascii="Helvetica" w:hAnsi="Helvetica"/>
          <w:sz w:val="28"/>
          <w:szCs w:val="28"/>
        </w:rPr>
        <w:t xml:space="preserve">1 Peter 1:7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 xml:space="preserve">These trials will show that your faith is genuine. It is being tested as fire tests and purifies gold—though your faith is far more precious than mere gold. </w:t>
      </w:r>
      <w:proofErr w:type="gramStart"/>
      <w:r w:rsidRPr="00111C3F">
        <w:rPr>
          <w:rFonts w:ascii="Helvetica" w:hAnsi="Helvetica"/>
          <w:i/>
          <w:iCs/>
          <w:sz w:val="28"/>
          <w:szCs w:val="28"/>
        </w:rPr>
        <w:t>So</w:t>
      </w:r>
      <w:proofErr w:type="gramEnd"/>
      <w:r w:rsidRPr="00111C3F">
        <w:rPr>
          <w:rFonts w:ascii="Helvetica" w:hAnsi="Helvetica"/>
          <w:i/>
          <w:iCs/>
          <w:sz w:val="28"/>
          <w:szCs w:val="28"/>
        </w:rPr>
        <w:t xml:space="preserve"> when your faith remains strong through many trials, it will bring you much praise and glory and honor on the day when Jesus Christ is revealed to the whole world.</w:t>
      </w:r>
      <w:r w:rsidR="007B275D">
        <w:rPr>
          <w:rFonts w:ascii="Helvetica" w:hAnsi="Helvetica"/>
          <w:i/>
          <w:iCs/>
          <w:sz w:val="28"/>
          <w:szCs w:val="28"/>
        </w:rPr>
        <w:t xml:space="preserve"> (NLT)</w:t>
      </w:r>
    </w:p>
    <w:p w14:paraId="12D6E374" w14:textId="3852098A" w:rsidR="00BF5E5D" w:rsidRPr="00111C3F" w:rsidRDefault="00BF5E5D" w:rsidP="00BF5E5D">
      <w:pPr>
        <w:rPr>
          <w:rFonts w:ascii="Helvetica" w:hAnsi="Helvetica"/>
          <w:i/>
          <w:iCs/>
          <w:sz w:val="28"/>
          <w:szCs w:val="28"/>
        </w:rPr>
      </w:pPr>
      <w:r w:rsidRPr="00111C3F">
        <w:rPr>
          <w:rFonts w:ascii="Helvetica" w:hAnsi="Helvetica"/>
          <w:sz w:val="28"/>
          <w:szCs w:val="28"/>
        </w:rPr>
        <w:t xml:space="preserve">2 Corinthians 4:17-18 </w:t>
      </w:r>
      <w:r w:rsidR="007B275D">
        <w:rPr>
          <w:rFonts w:ascii="Helvetica" w:hAnsi="Helvetica"/>
          <w:sz w:val="28"/>
          <w:szCs w:val="28"/>
        </w:rPr>
        <w:t>-</w:t>
      </w:r>
      <w:r w:rsidRPr="00111C3F">
        <w:rPr>
          <w:rFonts w:ascii="Helvetica" w:hAnsi="Helvetica"/>
          <w:sz w:val="28"/>
          <w:szCs w:val="28"/>
          <w:vertAlign w:val="superscript"/>
        </w:rPr>
        <w:t> </w:t>
      </w:r>
      <w:r w:rsidRPr="00111C3F">
        <w:rPr>
          <w:rFonts w:ascii="Helvetica" w:hAnsi="Helvetica"/>
          <w:i/>
          <w:iCs/>
          <w:sz w:val="28"/>
          <w:szCs w:val="28"/>
        </w:rPr>
        <w:t xml:space="preserve">For our present troubles are small and won’t last very long. Yet they produce for us a glory that vastly outweighs them and will last forever! So, we don’t look at the troubles we can see now; rather, </w:t>
      </w:r>
      <w:r w:rsidRPr="00111C3F">
        <w:rPr>
          <w:rFonts w:ascii="Helvetica" w:hAnsi="Helvetica"/>
          <w:i/>
          <w:iCs/>
          <w:sz w:val="28"/>
          <w:szCs w:val="28"/>
        </w:rPr>
        <w:lastRenderedPageBreak/>
        <w:t>we fix our gaze on things that cannot be seen. For the things we see now will soon be gone, but the things we cannot see will last forever.</w:t>
      </w:r>
      <w:r w:rsidR="007B275D">
        <w:rPr>
          <w:rFonts w:ascii="Helvetica" w:hAnsi="Helvetica"/>
          <w:i/>
          <w:iCs/>
          <w:sz w:val="28"/>
          <w:szCs w:val="28"/>
        </w:rPr>
        <w:t xml:space="preserve"> (NLT)</w:t>
      </w:r>
    </w:p>
    <w:p w14:paraId="7C3862D2" w14:textId="77777777" w:rsidR="00BF5E5D" w:rsidRDefault="00BF5E5D" w:rsidP="00BF5E5D">
      <w:pPr>
        <w:rPr>
          <w:rFonts w:ascii="Helvetica" w:hAnsi="Helvetica"/>
          <w:b/>
          <w:bCs/>
          <w:sz w:val="28"/>
          <w:szCs w:val="28"/>
          <w:u w:val="single"/>
        </w:rPr>
      </w:pPr>
      <w:r>
        <w:rPr>
          <w:rFonts w:ascii="Helvetica" w:hAnsi="Helvetica"/>
          <w:b/>
          <w:bCs/>
          <w:sz w:val="28"/>
          <w:szCs w:val="28"/>
        </w:rPr>
        <w:t xml:space="preserve">Learning #2: We don’t have to </w:t>
      </w:r>
      <w:r w:rsidRPr="00990C5C">
        <w:rPr>
          <w:rFonts w:ascii="Helvetica" w:hAnsi="Helvetica"/>
          <w:b/>
          <w:bCs/>
          <w:sz w:val="28"/>
          <w:szCs w:val="28"/>
          <w:u w:val="single"/>
        </w:rPr>
        <w:t xml:space="preserve">understand God’s answer </w:t>
      </w:r>
      <w:r>
        <w:rPr>
          <w:rFonts w:ascii="Helvetica" w:hAnsi="Helvetica"/>
          <w:b/>
          <w:bCs/>
          <w:sz w:val="28"/>
          <w:szCs w:val="28"/>
        </w:rPr>
        <w:t xml:space="preserve">to know He is </w:t>
      </w:r>
      <w:r w:rsidRPr="00990C5C">
        <w:rPr>
          <w:rFonts w:ascii="Helvetica" w:hAnsi="Helvetica"/>
          <w:b/>
          <w:bCs/>
          <w:sz w:val="28"/>
          <w:szCs w:val="28"/>
          <w:u w:val="single"/>
        </w:rPr>
        <w:t>motivated by love.</w:t>
      </w:r>
    </w:p>
    <w:p w14:paraId="14FC2E2A" w14:textId="44B51838" w:rsidR="00BF5E5D" w:rsidRPr="00111C3F" w:rsidRDefault="00BF5E5D" w:rsidP="00BF5E5D">
      <w:pPr>
        <w:rPr>
          <w:rFonts w:ascii="Helvetica" w:hAnsi="Helvetica"/>
          <w:i/>
          <w:iCs/>
          <w:sz w:val="28"/>
          <w:szCs w:val="28"/>
        </w:rPr>
      </w:pPr>
      <w:r w:rsidRPr="00111C3F">
        <w:rPr>
          <w:rFonts w:ascii="Helvetica" w:hAnsi="Helvetica"/>
          <w:sz w:val="28"/>
          <w:szCs w:val="28"/>
        </w:rPr>
        <w:t xml:space="preserve">Psalm 25:10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The Lord leads with unfailing love and faithfulness</w:t>
      </w:r>
      <w:r w:rsidR="00FD3AAE">
        <w:rPr>
          <w:rFonts w:ascii="Helvetica" w:hAnsi="Helvetica"/>
          <w:i/>
          <w:iCs/>
          <w:sz w:val="28"/>
          <w:szCs w:val="28"/>
        </w:rPr>
        <w:t xml:space="preserve"> </w:t>
      </w:r>
      <w:r w:rsidRPr="00111C3F">
        <w:rPr>
          <w:rFonts w:ascii="Helvetica" w:hAnsi="Helvetica"/>
          <w:i/>
          <w:iCs/>
          <w:sz w:val="28"/>
          <w:szCs w:val="28"/>
        </w:rPr>
        <w:t>all who keep his covenant and obey his demands.</w:t>
      </w:r>
      <w:r w:rsidR="007B275D">
        <w:rPr>
          <w:rFonts w:ascii="Helvetica" w:hAnsi="Helvetica"/>
          <w:i/>
          <w:iCs/>
          <w:sz w:val="28"/>
          <w:szCs w:val="28"/>
        </w:rPr>
        <w:t xml:space="preserve"> (NLT)</w:t>
      </w:r>
    </w:p>
    <w:p w14:paraId="7497345B" w14:textId="16C9EAAF" w:rsidR="00BF5E5D" w:rsidRPr="00111C3F" w:rsidRDefault="00BF5E5D" w:rsidP="00BF5E5D">
      <w:pPr>
        <w:rPr>
          <w:rFonts w:ascii="Helvetica" w:hAnsi="Helvetica"/>
          <w:i/>
          <w:iCs/>
          <w:sz w:val="28"/>
          <w:szCs w:val="28"/>
        </w:rPr>
      </w:pPr>
      <w:r w:rsidRPr="00111C3F">
        <w:rPr>
          <w:rFonts w:ascii="Helvetica" w:hAnsi="Helvetica"/>
          <w:sz w:val="28"/>
          <w:szCs w:val="28"/>
        </w:rPr>
        <w:t xml:space="preserve">Psalm 34:18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The Lord is close to the brokenhearted; he rescues those whose spirits are crushed.</w:t>
      </w:r>
      <w:r w:rsidR="007B275D">
        <w:rPr>
          <w:rFonts w:ascii="Helvetica" w:hAnsi="Helvetica"/>
          <w:i/>
          <w:iCs/>
          <w:sz w:val="28"/>
          <w:szCs w:val="28"/>
        </w:rPr>
        <w:t xml:space="preserve"> (NLT)</w:t>
      </w:r>
    </w:p>
    <w:p w14:paraId="70BE933C" w14:textId="4A0038D5" w:rsidR="00BF5E5D" w:rsidRPr="00111C3F" w:rsidRDefault="00BF5E5D" w:rsidP="00BF5E5D">
      <w:pPr>
        <w:rPr>
          <w:rFonts w:ascii="Helvetica" w:hAnsi="Helvetica"/>
          <w:sz w:val="28"/>
          <w:szCs w:val="28"/>
        </w:rPr>
      </w:pPr>
      <w:r w:rsidRPr="00111C3F">
        <w:rPr>
          <w:rFonts w:ascii="Helvetica" w:hAnsi="Helvetica"/>
          <w:sz w:val="28"/>
          <w:szCs w:val="28"/>
        </w:rPr>
        <w:t xml:space="preserve">Mark 14:35-36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He went on a little farther and fell to the ground. He prayed that, if it were possible, the awful hour awaiting him might pass him by. “Abba, Father,” he cried out, “everything is possible for you. Please take this cup of suffering away from me. Yet I want your will to be done, not mine.”</w:t>
      </w:r>
      <w:r w:rsidR="007B275D">
        <w:rPr>
          <w:rFonts w:ascii="Helvetica" w:hAnsi="Helvetica"/>
          <w:i/>
          <w:iCs/>
          <w:sz w:val="28"/>
          <w:szCs w:val="28"/>
        </w:rPr>
        <w:t xml:space="preserve"> (NLT)</w:t>
      </w:r>
    </w:p>
    <w:p w14:paraId="5551CA71" w14:textId="7C938622" w:rsidR="00BF5E5D" w:rsidRPr="00111C3F" w:rsidRDefault="00BF5E5D" w:rsidP="00BF5E5D">
      <w:pPr>
        <w:rPr>
          <w:rFonts w:ascii="Helvetica" w:hAnsi="Helvetica"/>
          <w:i/>
          <w:iCs/>
          <w:sz w:val="28"/>
          <w:szCs w:val="28"/>
        </w:rPr>
      </w:pPr>
      <w:r w:rsidRPr="00111C3F">
        <w:rPr>
          <w:rFonts w:ascii="Helvetica" w:hAnsi="Helvetica"/>
          <w:sz w:val="28"/>
          <w:szCs w:val="28"/>
        </w:rPr>
        <w:t xml:space="preserve">Romans 5:8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But God showed his great love for us by sending Christ to die for us while we were still sinners.</w:t>
      </w:r>
      <w:r w:rsidR="007B275D">
        <w:rPr>
          <w:rFonts w:ascii="Helvetica" w:hAnsi="Helvetica"/>
          <w:i/>
          <w:iCs/>
          <w:sz w:val="28"/>
          <w:szCs w:val="28"/>
        </w:rPr>
        <w:t xml:space="preserve"> (NLT)</w:t>
      </w:r>
    </w:p>
    <w:p w14:paraId="581C5353" w14:textId="13E15B42" w:rsidR="00BF5E5D" w:rsidRPr="00111C3F" w:rsidRDefault="00BF5E5D" w:rsidP="00BF5E5D">
      <w:pPr>
        <w:rPr>
          <w:rFonts w:ascii="Helvetica" w:hAnsi="Helvetica"/>
          <w:i/>
          <w:iCs/>
          <w:sz w:val="28"/>
          <w:szCs w:val="28"/>
        </w:rPr>
      </w:pPr>
      <w:r w:rsidRPr="00111C3F">
        <w:rPr>
          <w:rFonts w:ascii="Helvetica" w:hAnsi="Helvetica"/>
          <w:sz w:val="28"/>
          <w:szCs w:val="28"/>
        </w:rPr>
        <w:t xml:space="preserve">John 3:16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For this is how God loved the world: He gave</w:t>
      </w:r>
      <w:r w:rsidRPr="00111C3F">
        <w:rPr>
          <w:rFonts w:ascii="Helvetica" w:hAnsi="Helvetica"/>
          <w:i/>
          <w:iCs/>
          <w:sz w:val="28"/>
          <w:szCs w:val="28"/>
          <w:vertAlign w:val="superscript"/>
        </w:rPr>
        <w:t xml:space="preserve"> </w:t>
      </w:r>
      <w:r w:rsidRPr="00111C3F">
        <w:rPr>
          <w:rFonts w:ascii="Helvetica" w:hAnsi="Helvetica"/>
          <w:i/>
          <w:iCs/>
          <w:sz w:val="28"/>
          <w:szCs w:val="28"/>
        </w:rPr>
        <w:t>his one and only Son, so that everyone who believes in him will not perish but have eternal life.</w:t>
      </w:r>
      <w:r w:rsidR="007B275D">
        <w:rPr>
          <w:rFonts w:ascii="Helvetica" w:hAnsi="Helvetica"/>
          <w:i/>
          <w:iCs/>
          <w:sz w:val="28"/>
          <w:szCs w:val="28"/>
        </w:rPr>
        <w:t xml:space="preserve"> (NLT)</w:t>
      </w:r>
    </w:p>
    <w:p w14:paraId="2FEAA267" w14:textId="06C8CD21" w:rsidR="00BF5E5D" w:rsidRPr="00111C3F" w:rsidRDefault="00BF5E5D" w:rsidP="00BF5E5D">
      <w:pPr>
        <w:rPr>
          <w:rFonts w:ascii="Helvetica" w:hAnsi="Helvetica"/>
          <w:i/>
          <w:iCs/>
          <w:sz w:val="28"/>
          <w:szCs w:val="28"/>
        </w:rPr>
      </w:pPr>
      <w:r w:rsidRPr="00111C3F">
        <w:rPr>
          <w:rFonts w:ascii="Helvetica" w:hAnsi="Helvetica"/>
          <w:sz w:val="28"/>
          <w:szCs w:val="28"/>
        </w:rPr>
        <w:t xml:space="preserve">Hebrews 12:2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Because of the joy</w:t>
      </w:r>
      <w:r w:rsidRPr="00111C3F">
        <w:rPr>
          <w:rFonts w:ascii="Helvetica" w:hAnsi="Helvetica"/>
          <w:i/>
          <w:iCs/>
          <w:sz w:val="28"/>
          <w:szCs w:val="28"/>
          <w:vertAlign w:val="superscript"/>
        </w:rPr>
        <w:t xml:space="preserve"> </w:t>
      </w:r>
      <w:r w:rsidRPr="00111C3F">
        <w:rPr>
          <w:rFonts w:ascii="Helvetica" w:hAnsi="Helvetica"/>
          <w:i/>
          <w:iCs/>
          <w:sz w:val="28"/>
          <w:szCs w:val="28"/>
        </w:rPr>
        <w:t>awaiting him, he endured the cross, disregarding its shame. Now he is seated in the place of honor beside God’s throne.</w:t>
      </w:r>
      <w:r w:rsidR="007B275D">
        <w:rPr>
          <w:rFonts w:ascii="Helvetica" w:hAnsi="Helvetica"/>
          <w:i/>
          <w:iCs/>
          <w:sz w:val="28"/>
          <w:szCs w:val="28"/>
        </w:rPr>
        <w:t xml:space="preserve"> (NLT)</w:t>
      </w:r>
    </w:p>
    <w:p w14:paraId="4B793E3F" w14:textId="015D192C" w:rsidR="00BF5E5D" w:rsidRPr="00990C5C" w:rsidRDefault="00BF5E5D" w:rsidP="00BF5E5D">
      <w:pPr>
        <w:rPr>
          <w:rFonts w:ascii="Helvetica" w:hAnsi="Helvetica"/>
          <w:b/>
          <w:bCs/>
          <w:sz w:val="28"/>
          <w:szCs w:val="28"/>
          <w:u w:val="single"/>
        </w:rPr>
      </w:pPr>
      <w:r>
        <w:rPr>
          <w:rFonts w:ascii="Helvetica" w:hAnsi="Helvetica"/>
          <w:b/>
          <w:bCs/>
          <w:sz w:val="28"/>
          <w:szCs w:val="28"/>
        </w:rPr>
        <w:t xml:space="preserve">Learning #3: We can expect God to give us </w:t>
      </w:r>
      <w:r w:rsidRPr="00990C5C">
        <w:rPr>
          <w:rFonts w:ascii="Helvetica" w:hAnsi="Helvetica"/>
          <w:b/>
          <w:bCs/>
          <w:sz w:val="28"/>
          <w:szCs w:val="28"/>
          <w:u w:val="single"/>
        </w:rPr>
        <w:t xml:space="preserve">His grace to handle </w:t>
      </w:r>
      <w:r w:rsidR="00111C3F">
        <w:rPr>
          <w:rFonts w:ascii="Helvetica" w:hAnsi="Helvetica"/>
          <w:b/>
          <w:bCs/>
          <w:sz w:val="28"/>
          <w:szCs w:val="28"/>
          <w:u w:val="single"/>
        </w:rPr>
        <w:t>H</w:t>
      </w:r>
      <w:r w:rsidRPr="00990C5C">
        <w:rPr>
          <w:rFonts w:ascii="Helvetica" w:hAnsi="Helvetica"/>
          <w:b/>
          <w:bCs/>
          <w:sz w:val="28"/>
          <w:szCs w:val="28"/>
          <w:u w:val="single"/>
        </w:rPr>
        <w:t>is answer.</w:t>
      </w:r>
    </w:p>
    <w:p w14:paraId="4B801732" w14:textId="7830C9F5" w:rsidR="00BF5E5D" w:rsidRPr="00111C3F" w:rsidRDefault="00BF5E5D" w:rsidP="00BF5E5D">
      <w:pPr>
        <w:rPr>
          <w:rFonts w:ascii="Helvetica" w:hAnsi="Helvetica"/>
          <w:i/>
          <w:iCs/>
          <w:sz w:val="28"/>
          <w:szCs w:val="28"/>
        </w:rPr>
      </w:pPr>
      <w:r w:rsidRPr="00111C3F">
        <w:rPr>
          <w:rFonts w:ascii="Helvetica" w:hAnsi="Helvetica"/>
          <w:sz w:val="28"/>
          <w:szCs w:val="28"/>
        </w:rPr>
        <w:t xml:space="preserve">2 Corinthians 12:8-10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Three different times I begged the Lord to take it away. Each time he said, “My grace is all you need. My power works best in weakness.” So now I am glad to boast about my weaknesses, so that the power of Christ can work through me.</w:t>
      </w:r>
      <w:r w:rsidR="007B275D">
        <w:rPr>
          <w:rFonts w:ascii="Helvetica" w:hAnsi="Helvetica"/>
          <w:i/>
          <w:iCs/>
          <w:sz w:val="28"/>
          <w:szCs w:val="28"/>
        </w:rPr>
        <w:t xml:space="preserve"> (NLT)</w:t>
      </w:r>
    </w:p>
    <w:p w14:paraId="594A2184" w14:textId="136D530F" w:rsidR="00BF5E5D" w:rsidRPr="00111C3F" w:rsidRDefault="00BF5E5D" w:rsidP="00BF5E5D">
      <w:pPr>
        <w:rPr>
          <w:rFonts w:ascii="Helvetica" w:hAnsi="Helvetica"/>
          <w:i/>
          <w:iCs/>
          <w:sz w:val="28"/>
          <w:szCs w:val="28"/>
        </w:rPr>
      </w:pPr>
      <w:r w:rsidRPr="00111C3F">
        <w:rPr>
          <w:rFonts w:ascii="Helvetica" w:hAnsi="Helvetica"/>
          <w:sz w:val="28"/>
          <w:szCs w:val="28"/>
        </w:rPr>
        <w:t xml:space="preserve">Job 13:15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 xml:space="preserve">Though he </w:t>
      </w:r>
      <w:proofErr w:type="gramStart"/>
      <w:r w:rsidRPr="00111C3F">
        <w:rPr>
          <w:rFonts w:ascii="Helvetica" w:hAnsi="Helvetica"/>
          <w:i/>
          <w:iCs/>
          <w:sz w:val="28"/>
          <w:szCs w:val="28"/>
        </w:rPr>
        <w:t>slay</w:t>
      </w:r>
      <w:proofErr w:type="gramEnd"/>
      <w:r w:rsidRPr="00111C3F">
        <w:rPr>
          <w:rFonts w:ascii="Helvetica" w:hAnsi="Helvetica"/>
          <w:i/>
          <w:iCs/>
          <w:sz w:val="28"/>
          <w:szCs w:val="28"/>
        </w:rPr>
        <w:t xml:space="preserve"> me, yet will I hope in him…</w:t>
      </w:r>
      <w:r w:rsidR="007B275D">
        <w:rPr>
          <w:rFonts w:ascii="Helvetica" w:hAnsi="Helvetica"/>
          <w:i/>
          <w:iCs/>
          <w:sz w:val="28"/>
          <w:szCs w:val="28"/>
        </w:rPr>
        <w:t xml:space="preserve"> (NLT)</w:t>
      </w:r>
    </w:p>
    <w:p w14:paraId="5FC65782" w14:textId="63BA2D90" w:rsidR="00780FDE" w:rsidRPr="007B275D" w:rsidRDefault="00BF5E5D">
      <w:pPr>
        <w:rPr>
          <w:rFonts w:ascii="Helvetica" w:hAnsi="Helvetica"/>
          <w:i/>
          <w:iCs/>
          <w:sz w:val="28"/>
          <w:szCs w:val="28"/>
        </w:rPr>
      </w:pPr>
      <w:r w:rsidRPr="00111C3F">
        <w:rPr>
          <w:rFonts w:ascii="Helvetica" w:hAnsi="Helvetica"/>
          <w:sz w:val="28"/>
          <w:szCs w:val="28"/>
        </w:rPr>
        <w:lastRenderedPageBreak/>
        <w:t xml:space="preserve">Psalm 34:18 </w:t>
      </w:r>
      <w:r w:rsidR="007B275D">
        <w:rPr>
          <w:rFonts w:ascii="Helvetica" w:hAnsi="Helvetica"/>
          <w:sz w:val="28"/>
          <w:szCs w:val="28"/>
        </w:rPr>
        <w:t>-</w:t>
      </w:r>
      <w:r w:rsidRPr="00111C3F">
        <w:rPr>
          <w:rFonts w:ascii="Helvetica" w:hAnsi="Helvetica"/>
          <w:sz w:val="28"/>
          <w:szCs w:val="28"/>
        </w:rPr>
        <w:t xml:space="preserve"> </w:t>
      </w:r>
      <w:r w:rsidRPr="00111C3F">
        <w:rPr>
          <w:rFonts w:ascii="Helvetica" w:hAnsi="Helvetica"/>
          <w:i/>
          <w:iCs/>
          <w:sz w:val="28"/>
          <w:szCs w:val="28"/>
        </w:rPr>
        <w:t>The Lord is close to the brokenhearted; he rescues those whose spirits are crushed.</w:t>
      </w:r>
      <w:r w:rsidR="007B275D">
        <w:rPr>
          <w:rFonts w:ascii="Helvetica" w:hAnsi="Helvetica"/>
          <w:i/>
          <w:iCs/>
          <w:sz w:val="28"/>
          <w:szCs w:val="28"/>
        </w:rPr>
        <w:t xml:space="preserve"> (NLT)</w:t>
      </w:r>
    </w:p>
    <w:sectPr w:rsidR="00780FDE" w:rsidRPr="007B275D"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E5D"/>
    <w:rsid w:val="00111C3F"/>
    <w:rsid w:val="001871CC"/>
    <w:rsid w:val="00281357"/>
    <w:rsid w:val="003B58C7"/>
    <w:rsid w:val="0040431F"/>
    <w:rsid w:val="005157BF"/>
    <w:rsid w:val="0059571A"/>
    <w:rsid w:val="00780FDE"/>
    <w:rsid w:val="007B275D"/>
    <w:rsid w:val="00816FD0"/>
    <w:rsid w:val="00BF5E5D"/>
    <w:rsid w:val="00C24494"/>
    <w:rsid w:val="00C41CB9"/>
    <w:rsid w:val="00D556C4"/>
    <w:rsid w:val="00E81B9F"/>
    <w:rsid w:val="00FD3A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AFA63D"/>
  <w15:chartTrackingRefBased/>
  <w15:docId w15:val="{AB856A82-BB09-3D43-9106-B67E01197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F5E5D"/>
  </w:style>
  <w:style w:type="paragraph" w:styleId="Heading1">
    <w:name w:val="heading 1"/>
    <w:basedOn w:val="Normal"/>
    <w:next w:val="Normal"/>
    <w:link w:val="Heading1Char"/>
    <w:uiPriority w:val="9"/>
    <w:qFormat/>
    <w:rsid w:val="00BF5E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5E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5E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5E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5E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5E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5E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5E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5E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E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5E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5E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5E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5E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5E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E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E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E5D"/>
    <w:rPr>
      <w:rFonts w:eastAsiaTheme="majorEastAsia" w:cstheme="majorBidi"/>
      <w:color w:val="272727" w:themeColor="text1" w:themeTint="D8"/>
    </w:rPr>
  </w:style>
  <w:style w:type="paragraph" w:styleId="Title">
    <w:name w:val="Title"/>
    <w:basedOn w:val="Normal"/>
    <w:next w:val="Normal"/>
    <w:link w:val="TitleChar"/>
    <w:uiPriority w:val="10"/>
    <w:qFormat/>
    <w:rsid w:val="00BF5E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5E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5E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5E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5E5D"/>
    <w:pPr>
      <w:spacing w:before="160"/>
      <w:jc w:val="center"/>
    </w:pPr>
    <w:rPr>
      <w:i/>
      <w:iCs/>
      <w:color w:val="404040" w:themeColor="text1" w:themeTint="BF"/>
    </w:rPr>
  </w:style>
  <w:style w:type="character" w:customStyle="1" w:styleId="QuoteChar">
    <w:name w:val="Quote Char"/>
    <w:basedOn w:val="DefaultParagraphFont"/>
    <w:link w:val="Quote"/>
    <w:uiPriority w:val="29"/>
    <w:rsid w:val="00BF5E5D"/>
    <w:rPr>
      <w:i/>
      <w:iCs/>
      <w:color w:val="404040" w:themeColor="text1" w:themeTint="BF"/>
    </w:rPr>
  </w:style>
  <w:style w:type="paragraph" w:styleId="ListParagraph">
    <w:name w:val="List Paragraph"/>
    <w:basedOn w:val="Normal"/>
    <w:uiPriority w:val="34"/>
    <w:qFormat/>
    <w:rsid w:val="00BF5E5D"/>
    <w:pPr>
      <w:ind w:left="720"/>
      <w:contextualSpacing/>
    </w:pPr>
  </w:style>
  <w:style w:type="character" w:styleId="IntenseEmphasis">
    <w:name w:val="Intense Emphasis"/>
    <w:basedOn w:val="DefaultParagraphFont"/>
    <w:uiPriority w:val="21"/>
    <w:qFormat/>
    <w:rsid w:val="00BF5E5D"/>
    <w:rPr>
      <w:i/>
      <w:iCs/>
      <w:color w:val="0F4761" w:themeColor="accent1" w:themeShade="BF"/>
    </w:rPr>
  </w:style>
  <w:style w:type="paragraph" w:styleId="IntenseQuote">
    <w:name w:val="Intense Quote"/>
    <w:basedOn w:val="Normal"/>
    <w:next w:val="Normal"/>
    <w:link w:val="IntenseQuoteChar"/>
    <w:uiPriority w:val="30"/>
    <w:qFormat/>
    <w:rsid w:val="00BF5E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5E5D"/>
    <w:rPr>
      <w:i/>
      <w:iCs/>
      <w:color w:val="0F4761" w:themeColor="accent1" w:themeShade="BF"/>
    </w:rPr>
  </w:style>
  <w:style w:type="character" w:styleId="IntenseReference">
    <w:name w:val="Intense Reference"/>
    <w:basedOn w:val="DefaultParagraphFont"/>
    <w:uiPriority w:val="32"/>
    <w:qFormat/>
    <w:rsid w:val="00BF5E5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467</Words>
  <Characters>2664</Characters>
  <Application>Microsoft Office Word</Application>
  <DocSecurity>0</DocSecurity>
  <Lines>22</Lines>
  <Paragraphs>6</Paragraphs>
  <ScaleCrop>false</ScaleCrop>
  <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5</cp:revision>
  <dcterms:created xsi:type="dcterms:W3CDTF">2025-09-03T15:17:00Z</dcterms:created>
  <dcterms:modified xsi:type="dcterms:W3CDTF">2025-09-03T20:20:00Z</dcterms:modified>
</cp:coreProperties>
</file>