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EE768F" w14:textId="77777777" w:rsidR="00F95C5D" w:rsidRDefault="00F95C5D" w:rsidP="00F95C5D">
      <w:pPr>
        <w:jc w:val="center"/>
        <w:rPr>
          <w:rFonts w:ascii="Helvetica" w:hAnsi="Helvetica"/>
          <w:b/>
          <w:bCs/>
          <w:sz w:val="28"/>
          <w:szCs w:val="28"/>
        </w:rPr>
      </w:pPr>
      <w:r>
        <w:rPr>
          <w:rFonts w:ascii="Helvetica" w:hAnsi="Helvetica"/>
          <w:b/>
          <w:bCs/>
          <w:noProof/>
          <w:sz w:val="28"/>
          <w:szCs w:val="28"/>
        </w:rPr>
        <w:drawing>
          <wp:inline distT="0" distB="0" distL="0" distR="0" wp14:anchorId="435CAC44" wp14:editId="55498917">
            <wp:extent cx="2250219" cy="1265748"/>
            <wp:effectExtent l="0" t="0" r="0" b="4445"/>
            <wp:docPr id="1510355525" name="Picture 1" descr="A logo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0355525" name="Picture 1" descr="A logo with text on it&#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2314809" cy="1302080"/>
                    </a:xfrm>
                    <a:prstGeom prst="rect">
                      <a:avLst/>
                    </a:prstGeom>
                  </pic:spPr>
                </pic:pic>
              </a:graphicData>
            </a:graphic>
          </wp:inline>
        </w:drawing>
      </w:r>
    </w:p>
    <w:p w14:paraId="6A4710CE" w14:textId="26C1C561" w:rsidR="00F95C5D" w:rsidRDefault="00F95C5D" w:rsidP="00F95C5D">
      <w:pPr>
        <w:jc w:val="center"/>
        <w:rPr>
          <w:rFonts w:ascii="Helvetica" w:hAnsi="Helvetica"/>
          <w:b/>
          <w:bCs/>
          <w:sz w:val="28"/>
          <w:szCs w:val="28"/>
        </w:rPr>
      </w:pPr>
      <w:r>
        <w:rPr>
          <w:rFonts w:ascii="Helvetica" w:hAnsi="Helvetica"/>
          <w:b/>
          <w:bCs/>
          <w:sz w:val="28"/>
          <w:szCs w:val="28"/>
        </w:rPr>
        <w:t>November 2</w:t>
      </w:r>
      <w:r>
        <w:rPr>
          <w:rFonts w:ascii="Helvetica" w:hAnsi="Helvetica"/>
          <w:b/>
          <w:bCs/>
          <w:sz w:val="28"/>
          <w:szCs w:val="28"/>
        </w:rPr>
        <w:t>, 2025</w:t>
      </w:r>
    </w:p>
    <w:p w14:paraId="216BAB7D" w14:textId="77777777" w:rsidR="00F95C5D" w:rsidRDefault="00F95C5D" w:rsidP="006D1526">
      <w:pPr>
        <w:rPr>
          <w:rFonts w:ascii="Helvetica Neue" w:hAnsi="Helvetica Neue"/>
          <w:bCs/>
          <w:sz w:val="28"/>
          <w:szCs w:val="28"/>
        </w:rPr>
      </w:pPr>
    </w:p>
    <w:p w14:paraId="0CB5CD98" w14:textId="2215DEC8" w:rsidR="006D1526" w:rsidRPr="00F95C5D" w:rsidRDefault="006D1526" w:rsidP="006D1526">
      <w:pPr>
        <w:rPr>
          <w:rFonts w:ascii="Helvetica Neue" w:hAnsi="Helvetica Neue"/>
          <w:bCs/>
          <w:i/>
          <w:iCs/>
          <w:sz w:val="28"/>
          <w:szCs w:val="28"/>
        </w:rPr>
      </w:pPr>
      <w:r w:rsidRPr="004B5C25">
        <w:rPr>
          <w:rFonts w:ascii="Helvetica Neue" w:hAnsi="Helvetica Neue"/>
          <w:bCs/>
          <w:sz w:val="28"/>
          <w:szCs w:val="28"/>
        </w:rPr>
        <w:t>1 Corinthians 13:6</w:t>
      </w:r>
      <w:r w:rsidR="00F95C5D">
        <w:rPr>
          <w:rFonts w:ascii="Helvetica Neue" w:hAnsi="Helvetica Neue"/>
          <w:bCs/>
          <w:sz w:val="28"/>
          <w:szCs w:val="28"/>
        </w:rPr>
        <w:t xml:space="preserve"> -</w:t>
      </w:r>
      <w:r w:rsidRPr="004B5C25">
        <w:rPr>
          <w:rFonts w:ascii="Helvetica Neue" w:hAnsi="Helvetica Neue"/>
          <w:bCs/>
          <w:sz w:val="28"/>
          <w:szCs w:val="28"/>
        </w:rPr>
        <w:t xml:space="preserve"> </w:t>
      </w:r>
      <w:r w:rsidRPr="004B5C25">
        <w:rPr>
          <w:rFonts w:ascii="Helvetica Neue" w:hAnsi="Helvetica Neue" w:cs="Verdana Italic"/>
          <w:bCs/>
          <w:i/>
          <w:sz w:val="28"/>
          <w:szCs w:val="28"/>
        </w:rPr>
        <w:t>(love)… rejoices whenever the truth wins out</w:t>
      </w:r>
      <w:r w:rsidRPr="004B5C25">
        <w:rPr>
          <w:rFonts w:ascii="Helvetica Neue" w:hAnsi="Helvetica Neue" w:cs="Verdana Italic"/>
          <w:bCs/>
          <w:sz w:val="28"/>
          <w:szCs w:val="28"/>
        </w:rPr>
        <w:t>.</w:t>
      </w:r>
      <w:r w:rsidR="00F95C5D">
        <w:rPr>
          <w:rFonts w:ascii="Helvetica Neue" w:hAnsi="Helvetica Neue" w:cs="Verdana Italic"/>
          <w:bCs/>
          <w:i/>
          <w:iCs/>
          <w:sz w:val="28"/>
          <w:szCs w:val="28"/>
        </w:rPr>
        <w:t xml:space="preserve"> (NLT)</w:t>
      </w:r>
    </w:p>
    <w:p w14:paraId="5845A78F" w14:textId="77777777" w:rsidR="00780FDE" w:rsidRPr="004B5C25" w:rsidRDefault="00780FDE">
      <w:pPr>
        <w:rPr>
          <w:bCs/>
        </w:rPr>
      </w:pPr>
    </w:p>
    <w:p w14:paraId="4A06B4A8" w14:textId="5AC8176C" w:rsidR="006D1526" w:rsidRPr="004B5C25" w:rsidRDefault="006D1526" w:rsidP="006D1526">
      <w:pPr>
        <w:rPr>
          <w:rFonts w:ascii="Helvetica Neue" w:hAnsi="Helvetica Neue"/>
          <w:bCs/>
          <w:sz w:val="28"/>
          <w:szCs w:val="28"/>
        </w:rPr>
      </w:pPr>
      <w:r w:rsidRPr="004B5C25">
        <w:rPr>
          <w:rFonts w:ascii="Helvetica Neue" w:hAnsi="Helvetica Neue"/>
          <w:bCs/>
          <w:sz w:val="28"/>
          <w:szCs w:val="28"/>
        </w:rPr>
        <w:t xml:space="preserve">Proverbs 10:10 </w:t>
      </w:r>
      <w:r w:rsidR="00F95C5D">
        <w:rPr>
          <w:rFonts w:ascii="Helvetica Neue" w:hAnsi="Helvetica Neue"/>
          <w:bCs/>
          <w:sz w:val="28"/>
          <w:szCs w:val="28"/>
        </w:rPr>
        <w:t>-</w:t>
      </w:r>
      <w:r w:rsidRPr="004B5C25">
        <w:rPr>
          <w:rFonts w:ascii="Helvetica Neue" w:hAnsi="Helvetica Neue"/>
          <w:bCs/>
          <w:sz w:val="28"/>
          <w:szCs w:val="28"/>
        </w:rPr>
        <w:t xml:space="preserve"> </w:t>
      </w:r>
      <w:r w:rsidRPr="004B5C25">
        <w:rPr>
          <w:rFonts w:ascii="Helvetica Neue" w:hAnsi="Helvetica Neue" w:cs="Verdana Italic"/>
          <w:bCs/>
          <w:i/>
          <w:sz w:val="28"/>
          <w:szCs w:val="28"/>
        </w:rPr>
        <w:t>People who wink at wrong cause trouble, </w:t>
      </w:r>
      <w:r w:rsidRPr="004B5C25">
        <w:rPr>
          <w:rFonts w:ascii="Helvetica Neue" w:hAnsi="Helvetica Neue" w:cs="Courier"/>
          <w:bCs/>
          <w:i/>
          <w:sz w:val="28"/>
          <w:szCs w:val="28"/>
        </w:rPr>
        <w:t> </w:t>
      </w:r>
      <w:r w:rsidRPr="004B5C25">
        <w:rPr>
          <w:rFonts w:ascii="Helvetica Neue" w:hAnsi="Helvetica Neue" w:cs="Verdana Italic"/>
          <w:bCs/>
          <w:i/>
          <w:sz w:val="28"/>
          <w:szCs w:val="28"/>
        </w:rPr>
        <w:t>but a bold reproof promotes peace.</w:t>
      </w:r>
      <w:r w:rsidR="00F95C5D">
        <w:rPr>
          <w:rFonts w:ascii="Helvetica Neue" w:hAnsi="Helvetica Neue" w:cs="Verdana Italic"/>
          <w:bCs/>
          <w:i/>
          <w:iCs/>
          <w:sz w:val="28"/>
          <w:szCs w:val="28"/>
        </w:rPr>
        <w:t xml:space="preserve"> (NLT)</w:t>
      </w:r>
      <w:r w:rsidRPr="004B5C25">
        <w:rPr>
          <w:rFonts w:ascii="Helvetica Neue" w:hAnsi="Helvetica Neue"/>
          <w:bCs/>
          <w:sz w:val="28"/>
          <w:szCs w:val="28"/>
        </w:rPr>
        <w:t xml:space="preserve">  </w:t>
      </w:r>
    </w:p>
    <w:p w14:paraId="4BF73D91" w14:textId="77777777" w:rsidR="006D1526" w:rsidRPr="004B5C25" w:rsidRDefault="006D1526">
      <w:pPr>
        <w:rPr>
          <w:bCs/>
        </w:rPr>
      </w:pPr>
    </w:p>
    <w:p w14:paraId="5573D2D2" w14:textId="487DB3FE" w:rsidR="006D1526" w:rsidRPr="004B5C25" w:rsidRDefault="006D1526" w:rsidP="006D1526">
      <w:pPr>
        <w:rPr>
          <w:rFonts w:ascii="Helvetica Neue" w:hAnsi="Helvetica Neue" w:cs="Verdana Italic"/>
          <w:bCs/>
          <w:i/>
          <w:sz w:val="28"/>
          <w:szCs w:val="28"/>
        </w:rPr>
      </w:pPr>
      <w:r w:rsidRPr="004B5C25">
        <w:rPr>
          <w:rFonts w:ascii="Helvetica Neue" w:hAnsi="Helvetica Neue"/>
          <w:bCs/>
          <w:sz w:val="28"/>
          <w:szCs w:val="28"/>
        </w:rPr>
        <w:t xml:space="preserve">Matthew 7:3-5 </w:t>
      </w:r>
      <w:r w:rsidR="00F95C5D">
        <w:rPr>
          <w:rFonts w:ascii="Helvetica Neue" w:hAnsi="Helvetica Neue"/>
          <w:bCs/>
          <w:sz w:val="28"/>
          <w:szCs w:val="28"/>
        </w:rPr>
        <w:t>-</w:t>
      </w:r>
      <w:r w:rsidRPr="004B5C25">
        <w:rPr>
          <w:rFonts w:ascii="Helvetica Neue" w:hAnsi="Helvetica Neue"/>
          <w:bCs/>
          <w:sz w:val="28"/>
          <w:szCs w:val="28"/>
        </w:rPr>
        <w:t xml:space="preserve"> </w:t>
      </w:r>
      <w:r w:rsidRPr="004B5C25">
        <w:rPr>
          <w:rFonts w:ascii="Helvetica Neue" w:hAnsi="Helvetica Neue" w:cs="Verdana Italic"/>
          <w:bCs/>
          <w:i/>
          <w:sz w:val="28"/>
          <w:szCs w:val="28"/>
        </w:rPr>
        <w:t>And why worry about a speck in your friend’s eye when you have a log in your own?  How can you think of saying to your friend, ‘Let me help you get rid of that speck in your eye,’ when you can’t see past the log in your own eye? Hypocrite! First get rid of the log in your own eye; then you will see well enough to deal with the speck in your friend’s eye.</w:t>
      </w:r>
      <w:r w:rsidR="00F95C5D">
        <w:rPr>
          <w:rFonts w:ascii="Helvetica Neue" w:hAnsi="Helvetica Neue" w:cs="Verdana Italic"/>
          <w:bCs/>
          <w:i/>
          <w:iCs/>
          <w:sz w:val="28"/>
          <w:szCs w:val="28"/>
        </w:rPr>
        <w:t xml:space="preserve"> (NLT)</w:t>
      </w:r>
      <w:r w:rsidRPr="004B5C25">
        <w:rPr>
          <w:rFonts w:ascii="Helvetica Neue" w:hAnsi="Helvetica Neue" w:cs="Verdana Italic"/>
          <w:bCs/>
          <w:i/>
          <w:sz w:val="28"/>
          <w:szCs w:val="28"/>
        </w:rPr>
        <w:t xml:space="preserve"> </w:t>
      </w:r>
    </w:p>
    <w:p w14:paraId="6001922D" w14:textId="77777777" w:rsidR="006D1526" w:rsidRPr="004B5C25" w:rsidRDefault="006D1526">
      <w:pPr>
        <w:rPr>
          <w:bCs/>
        </w:rPr>
      </w:pPr>
    </w:p>
    <w:p w14:paraId="3DB80D25" w14:textId="77777777" w:rsidR="006D1526" w:rsidRPr="004B5C25" w:rsidRDefault="006D1526" w:rsidP="006D1526">
      <w:pPr>
        <w:rPr>
          <w:rFonts w:ascii="Helvetica Neue" w:hAnsi="Helvetica Neue"/>
          <w:b/>
          <w:sz w:val="28"/>
          <w:szCs w:val="28"/>
        </w:rPr>
      </w:pPr>
      <w:r w:rsidRPr="004B5C25">
        <w:rPr>
          <w:rFonts w:ascii="Helvetica Neue" w:hAnsi="Helvetica Neue"/>
          <w:b/>
          <w:sz w:val="28"/>
          <w:szCs w:val="28"/>
        </w:rPr>
        <w:t xml:space="preserve">Learning #1: Before we confront, we need to </w:t>
      </w:r>
      <w:r w:rsidRPr="004B5C25">
        <w:rPr>
          <w:rFonts w:ascii="Helvetica Neue" w:hAnsi="Helvetica Neue"/>
          <w:b/>
          <w:sz w:val="28"/>
          <w:szCs w:val="28"/>
          <w:u w:val="single"/>
        </w:rPr>
        <w:t>evaluate ourselves.</w:t>
      </w:r>
    </w:p>
    <w:p w14:paraId="6E49D1D9" w14:textId="77777777" w:rsidR="006D1526" w:rsidRPr="004B5C25" w:rsidRDefault="006D1526">
      <w:pPr>
        <w:rPr>
          <w:bCs/>
        </w:rPr>
      </w:pPr>
    </w:p>
    <w:p w14:paraId="6A4A66F6" w14:textId="5C639278" w:rsidR="006D1526" w:rsidRPr="004B5C25" w:rsidRDefault="006D1526" w:rsidP="006D1526">
      <w:pPr>
        <w:rPr>
          <w:rFonts w:ascii="Helvetica Neue" w:hAnsi="Helvetica Neue"/>
          <w:bCs/>
          <w:sz w:val="28"/>
          <w:szCs w:val="28"/>
        </w:rPr>
      </w:pPr>
      <w:r w:rsidRPr="004B5C25">
        <w:rPr>
          <w:rFonts w:ascii="Helvetica Neue" w:hAnsi="Helvetica Neue"/>
          <w:bCs/>
          <w:sz w:val="28"/>
          <w:szCs w:val="28"/>
        </w:rPr>
        <w:t xml:space="preserve">2 Corinthians 12:19 </w:t>
      </w:r>
      <w:r w:rsidR="00F95C5D">
        <w:rPr>
          <w:rFonts w:ascii="Helvetica Neue" w:hAnsi="Helvetica Neue"/>
          <w:bCs/>
          <w:sz w:val="28"/>
          <w:szCs w:val="28"/>
        </w:rPr>
        <w:t>-</w:t>
      </w:r>
      <w:r w:rsidRPr="004B5C25">
        <w:rPr>
          <w:rFonts w:ascii="Helvetica Neue" w:hAnsi="Helvetica Neue"/>
          <w:bCs/>
          <w:sz w:val="28"/>
          <w:szCs w:val="28"/>
        </w:rPr>
        <w:t xml:space="preserve"> </w:t>
      </w:r>
      <w:r w:rsidRPr="004B5C25">
        <w:rPr>
          <w:rFonts w:ascii="Helvetica Neue" w:hAnsi="Helvetica Neue"/>
          <w:bCs/>
          <w:i/>
          <w:sz w:val="28"/>
          <w:szCs w:val="28"/>
        </w:rPr>
        <w:t>No,</w:t>
      </w:r>
      <w:r w:rsidRPr="004B5C25">
        <w:rPr>
          <w:rFonts w:ascii="Helvetica Neue" w:hAnsi="Helvetica Neue"/>
          <w:bCs/>
          <w:sz w:val="28"/>
          <w:szCs w:val="28"/>
        </w:rPr>
        <w:t xml:space="preserve"> </w:t>
      </w:r>
      <w:r w:rsidRPr="004B5C25">
        <w:rPr>
          <w:rFonts w:ascii="Helvetica Neue" w:hAnsi="Helvetica Neue" w:cs="Verdana Italic"/>
          <w:bCs/>
          <w:i/>
          <w:sz w:val="28"/>
          <w:szCs w:val="28"/>
        </w:rPr>
        <w:t>we tell you this as Christ’s servants, and with God as our witness. Everything we do, dear friends, is to strengthen you.</w:t>
      </w:r>
      <w:r w:rsidR="00F95C5D">
        <w:rPr>
          <w:rFonts w:ascii="Helvetica Neue" w:hAnsi="Helvetica Neue" w:cs="Verdana Italic"/>
          <w:bCs/>
          <w:i/>
          <w:iCs/>
          <w:sz w:val="28"/>
          <w:szCs w:val="28"/>
        </w:rPr>
        <w:t xml:space="preserve"> (NLT)</w:t>
      </w:r>
      <w:r w:rsidRPr="004B5C25">
        <w:rPr>
          <w:rFonts w:ascii="Helvetica Neue" w:hAnsi="Helvetica Neue"/>
          <w:bCs/>
          <w:sz w:val="28"/>
          <w:szCs w:val="28"/>
        </w:rPr>
        <w:t xml:space="preserve"> </w:t>
      </w:r>
    </w:p>
    <w:p w14:paraId="2CDE9A8B" w14:textId="77777777" w:rsidR="006D1526" w:rsidRPr="004B5C25" w:rsidRDefault="006D1526">
      <w:pPr>
        <w:rPr>
          <w:bCs/>
        </w:rPr>
      </w:pPr>
    </w:p>
    <w:p w14:paraId="4D22B820" w14:textId="37783021" w:rsidR="006D1526" w:rsidRPr="004B5C25" w:rsidRDefault="006D1526" w:rsidP="006D1526">
      <w:pPr>
        <w:rPr>
          <w:rFonts w:ascii="Helvetica Neue" w:hAnsi="Helvetica Neue" w:cs="Verdana Italic"/>
          <w:bCs/>
          <w:sz w:val="32"/>
          <w:szCs w:val="32"/>
        </w:rPr>
      </w:pPr>
      <w:r w:rsidRPr="004B5C25">
        <w:rPr>
          <w:rFonts w:ascii="Helvetica Neue" w:hAnsi="Helvetica Neue"/>
          <w:bCs/>
          <w:sz w:val="28"/>
          <w:szCs w:val="28"/>
        </w:rPr>
        <w:t xml:space="preserve">Proverbs 27:6 </w:t>
      </w:r>
      <w:r w:rsidR="00F95C5D">
        <w:rPr>
          <w:rFonts w:ascii="Helvetica Neue" w:hAnsi="Helvetica Neue"/>
          <w:bCs/>
          <w:sz w:val="28"/>
          <w:szCs w:val="28"/>
        </w:rPr>
        <w:t>-</w:t>
      </w:r>
      <w:r w:rsidRPr="004B5C25">
        <w:rPr>
          <w:rFonts w:ascii="Helvetica Neue" w:hAnsi="Helvetica Neue"/>
          <w:bCs/>
          <w:sz w:val="28"/>
          <w:szCs w:val="28"/>
        </w:rPr>
        <w:t xml:space="preserve"> </w:t>
      </w:r>
      <w:r w:rsidRPr="004B5C25">
        <w:rPr>
          <w:rFonts w:ascii="Helvetica Neue" w:hAnsi="Helvetica Neue" w:cs="Verdana Italic"/>
          <w:bCs/>
          <w:i/>
          <w:sz w:val="28"/>
          <w:szCs w:val="28"/>
        </w:rPr>
        <w:t>Wounds from a sincere friend  are better than many kisses from an enemy.</w:t>
      </w:r>
      <w:r w:rsidR="00F95C5D">
        <w:rPr>
          <w:rFonts w:ascii="Helvetica Neue" w:hAnsi="Helvetica Neue" w:cs="Verdana Italic"/>
          <w:bCs/>
          <w:i/>
          <w:iCs/>
          <w:sz w:val="28"/>
          <w:szCs w:val="28"/>
        </w:rPr>
        <w:t xml:space="preserve"> (NLT)</w:t>
      </w:r>
      <w:r w:rsidRPr="004B5C25">
        <w:rPr>
          <w:rFonts w:ascii="Helvetica Neue" w:hAnsi="Helvetica Neue" w:cs="Verdana Italic"/>
          <w:bCs/>
          <w:sz w:val="32"/>
          <w:szCs w:val="32"/>
        </w:rPr>
        <w:t xml:space="preserve"> </w:t>
      </w:r>
    </w:p>
    <w:p w14:paraId="5D97B808" w14:textId="77777777" w:rsidR="006D1526" w:rsidRDefault="006D1526"/>
    <w:p w14:paraId="126BE3B0" w14:textId="77777777" w:rsidR="006D1526" w:rsidRDefault="006D1526" w:rsidP="006D1526">
      <w:pPr>
        <w:rPr>
          <w:rFonts w:ascii="Helvetica Neue" w:hAnsi="Helvetica Neue"/>
          <w:sz w:val="28"/>
          <w:szCs w:val="28"/>
        </w:rPr>
      </w:pPr>
      <w:r>
        <w:rPr>
          <w:rFonts w:ascii="Helvetica Neue" w:hAnsi="Helvetica Neue"/>
          <w:b/>
          <w:sz w:val="28"/>
          <w:szCs w:val="28"/>
        </w:rPr>
        <w:t>Learning #2</w:t>
      </w:r>
      <w:r w:rsidRPr="00C839F6">
        <w:rPr>
          <w:rFonts w:ascii="Helvetica Neue" w:hAnsi="Helvetica Neue"/>
          <w:b/>
          <w:sz w:val="28"/>
          <w:szCs w:val="28"/>
        </w:rPr>
        <w:t xml:space="preserve">: Confrontation will </w:t>
      </w:r>
      <w:r>
        <w:rPr>
          <w:rFonts w:ascii="Helvetica Neue" w:hAnsi="Helvetica Neue"/>
          <w:b/>
          <w:sz w:val="28"/>
          <w:szCs w:val="28"/>
        </w:rPr>
        <w:t xml:space="preserve">be </w:t>
      </w:r>
      <w:r w:rsidRPr="005F56DE">
        <w:rPr>
          <w:rFonts w:ascii="Helvetica Neue" w:hAnsi="Helvetica Neue"/>
          <w:b/>
          <w:sz w:val="28"/>
          <w:szCs w:val="28"/>
          <w:u w:val="single"/>
        </w:rPr>
        <w:t>difficult</w:t>
      </w:r>
      <w:r w:rsidRPr="00C839F6">
        <w:rPr>
          <w:rFonts w:ascii="Helvetica Neue" w:hAnsi="Helvetica Neue"/>
          <w:b/>
          <w:sz w:val="28"/>
          <w:szCs w:val="28"/>
        </w:rPr>
        <w:t>.</w:t>
      </w:r>
      <w:r w:rsidRPr="00C839F6">
        <w:rPr>
          <w:rFonts w:ascii="Helvetica Neue" w:hAnsi="Helvetica Neue"/>
          <w:sz w:val="28"/>
          <w:szCs w:val="28"/>
        </w:rPr>
        <w:t xml:space="preserve"> </w:t>
      </w:r>
    </w:p>
    <w:p w14:paraId="06BF4D7B" w14:textId="77777777" w:rsidR="006D1526" w:rsidRPr="004B5C25" w:rsidRDefault="006D1526">
      <w:pPr>
        <w:rPr>
          <w:bCs/>
        </w:rPr>
      </w:pPr>
    </w:p>
    <w:p w14:paraId="12DB08A0" w14:textId="7E64D55C" w:rsidR="006D1526" w:rsidRPr="004B5C25" w:rsidRDefault="006D1526" w:rsidP="006D1526">
      <w:pPr>
        <w:rPr>
          <w:rFonts w:ascii="Helvetica Neue" w:hAnsi="Helvetica Neue"/>
          <w:bCs/>
          <w:i/>
          <w:sz w:val="28"/>
          <w:szCs w:val="28"/>
        </w:rPr>
      </w:pPr>
      <w:r w:rsidRPr="004B5C25">
        <w:rPr>
          <w:rFonts w:ascii="Helvetica Neue" w:hAnsi="Helvetica Neue"/>
          <w:bCs/>
          <w:sz w:val="28"/>
          <w:szCs w:val="28"/>
        </w:rPr>
        <w:t xml:space="preserve">Proverbs 16:23 </w:t>
      </w:r>
      <w:r w:rsidR="00F95C5D">
        <w:rPr>
          <w:rFonts w:ascii="Helvetica Neue" w:hAnsi="Helvetica Neue"/>
          <w:bCs/>
          <w:sz w:val="28"/>
          <w:szCs w:val="28"/>
        </w:rPr>
        <w:t>-</w:t>
      </w:r>
      <w:r w:rsidRPr="004B5C25">
        <w:rPr>
          <w:rFonts w:ascii="Helvetica Neue" w:hAnsi="Helvetica Neue"/>
          <w:bCs/>
          <w:sz w:val="28"/>
          <w:szCs w:val="28"/>
        </w:rPr>
        <w:t xml:space="preserve"> </w:t>
      </w:r>
      <w:r w:rsidRPr="004B5C25">
        <w:rPr>
          <w:rFonts w:ascii="Helvetica Neue" w:hAnsi="Helvetica Neue" w:cs="Verdana Italic"/>
          <w:bCs/>
          <w:i/>
          <w:sz w:val="28"/>
          <w:szCs w:val="28"/>
        </w:rPr>
        <w:t>From a wise mind comes wise speech; the words of the wise are persuasive.</w:t>
      </w:r>
      <w:r w:rsidR="00F95C5D">
        <w:rPr>
          <w:rFonts w:ascii="Helvetica Neue" w:hAnsi="Helvetica Neue" w:cs="Verdana Italic"/>
          <w:bCs/>
          <w:i/>
          <w:iCs/>
          <w:sz w:val="28"/>
          <w:szCs w:val="28"/>
        </w:rPr>
        <w:t xml:space="preserve"> (NLT)</w:t>
      </w:r>
      <w:r w:rsidRPr="004B5C25">
        <w:rPr>
          <w:rFonts w:ascii="Helvetica Neue" w:hAnsi="Helvetica Neue"/>
          <w:bCs/>
          <w:i/>
          <w:sz w:val="28"/>
          <w:szCs w:val="28"/>
        </w:rPr>
        <w:t xml:space="preserve"> </w:t>
      </w:r>
    </w:p>
    <w:p w14:paraId="2809AF73" w14:textId="77777777" w:rsidR="006D1526" w:rsidRPr="004B5C25" w:rsidRDefault="006D1526">
      <w:pPr>
        <w:rPr>
          <w:bCs/>
        </w:rPr>
      </w:pPr>
    </w:p>
    <w:p w14:paraId="2CA987A0" w14:textId="5166A271" w:rsidR="006D1526" w:rsidRPr="004B5C25" w:rsidRDefault="006D1526" w:rsidP="006D1526">
      <w:pPr>
        <w:rPr>
          <w:bCs/>
          <w:sz w:val="20"/>
        </w:rPr>
      </w:pPr>
      <w:r w:rsidRPr="004B5C25">
        <w:rPr>
          <w:rFonts w:ascii="Helvetica Neue" w:hAnsi="Helvetica Neue"/>
          <w:bCs/>
          <w:sz w:val="28"/>
          <w:szCs w:val="28"/>
        </w:rPr>
        <w:t xml:space="preserve">2 Corinthians 2:4 </w:t>
      </w:r>
      <w:r w:rsidR="00F95C5D">
        <w:rPr>
          <w:rFonts w:ascii="Helvetica Neue" w:hAnsi="Helvetica Neue"/>
          <w:bCs/>
          <w:sz w:val="28"/>
          <w:szCs w:val="28"/>
        </w:rPr>
        <w:t>-</w:t>
      </w:r>
      <w:r w:rsidRPr="004B5C25">
        <w:rPr>
          <w:rFonts w:ascii="Helvetica Neue" w:hAnsi="Helvetica Neue"/>
          <w:bCs/>
          <w:sz w:val="28"/>
          <w:szCs w:val="28"/>
        </w:rPr>
        <w:t xml:space="preserve"> </w:t>
      </w:r>
      <w:r w:rsidRPr="004B5C25">
        <w:rPr>
          <w:rFonts w:ascii="Helvetica Neue" w:hAnsi="Helvetica Neue"/>
          <w:bCs/>
          <w:i/>
          <w:color w:val="000000"/>
          <w:sz w:val="28"/>
          <w:szCs w:val="28"/>
          <w:shd w:val="clear" w:color="auto" w:fill="FFFFFF"/>
        </w:rPr>
        <w:t>I wrote that letter in great anguish, with a troubled heart and many tears. I didn’t want to grieve you, but I wanted to let you know how much love I have for you.</w:t>
      </w:r>
      <w:r w:rsidR="00F95C5D">
        <w:rPr>
          <w:rFonts w:ascii="Helvetica Neue" w:hAnsi="Helvetica Neue" w:cs="Verdana Italic"/>
          <w:bCs/>
          <w:i/>
          <w:iCs/>
          <w:sz w:val="28"/>
          <w:szCs w:val="28"/>
        </w:rPr>
        <w:t xml:space="preserve"> (NLT)</w:t>
      </w:r>
    </w:p>
    <w:p w14:paraId="01BF8DA4" w14:textId="77777777" w:rsidR="006D1526" w:rsidRPr="004B5C25" w:rsidRDefault="006D1526">
      <w:pPr>
        <w:rPr>
          <w:bCs/>
        </w:rPr>
      </w:pPr>
    </w:p>
    <w:p w14:paraId="1D60506D" w14:textId="2A9BEAC8" w:rsidR="006D1526" w:rsidRPr="004B5C25" w:rsidRDefault="006D1526" w:rsidP="006D1526">
      <w:pPr>
        <w:rPr>
          <w:rFonts w:ascii="Helvetica Neue" w:hAnsi="Helvetica Neue"/>
          <w:bCs/>
          <w:sz w:val="28"/>
          <w:szCs w:val="28"/>
        </w:rPr>
      </w:pPr>
      <w:r w:rsidRPr="004B5C25">
        <w:rPr>
          <w:rFonts w:ascii="Helvetica Neue" w:hAnsi="Helvetica Neue"/>
          <w:bCs/>
          <w:sz w:val="28"/>
          <w:szCs w:val="28"/>
        </w:rPr>
        <w:t xml:space="preserve">Proverbs 25:12 </w:t>
      </w:r>
      <w:r w:rsidR="00F95C5D">
        <w:rPr>
          <w:rFonts w:ascii="Helvetica Neue" w:hAnsi="Helvetica Neue"/>
          <w:bCs/>
          <w:sz w:val="28"/>
          <w:szCs w:val="28"/>
        </w:rPr>
        <w:t>-</w:t>
      </w:r>
      <w:r w:rsidRPr="004B5C25">
        <w:rPr>
          <w:rFonts w:ascii="Helvetica Neue" w:hAnsi="Helvetica Neue"/>
          <w:bCs/>
          <w:sz w:val="28"/>
          <w:szCs w:val="28"/>
        </w:rPr>
        <w:t xml:space="preserve"> </w:t>
      </w:r>
      <w:r w:rsidRPr="004B5C25">
        <w:rPr>
          <w:rFonts w:ascii="Helvetica Neue" w:hAnsi="Helvetica Neue" w:cs="Verdana Italic"/>
          <w:bCs/>
          <w:i/>
          <w:sz w:val="28"/>
          <w:szCs w:val="28"/>
        </w:rPr>
        <w:t>To one who listens, valid criticism </w:t>
      </w:r>
      <w:r w:rsidRPr="004B5C25">
        <w:rPr>
          <w:rFonts w:ascii="Helvetica Neue" w:hAnsi="Helvetica Neue" w:cs="Courier"/>
          <w:bCs/>
          <w:i/>
          <w:sz w:val="28"/>
          <w:szCs w:val="28"/>
        </w:rPr>
        <w:t> </w:t>
      </w:r>
      <w:r w:rsidRPr="004B5C25">
        <w:rPr>
          <w:rFonts w:ascii="Helvetica Neue" w:hAnsi="Helvetica Neue" w:cs="Verdana Italic"/>
          <w:bCs/>
          <w:i/>
          <w:sz w:val="28"/>
          <w:szCs w:val="28"/>
        </w:rPr>
        <w:t>is like a gold earring or other gold jewelry.</w:t>
      </w:r>
      <w:r w:rsidR="00F95C5D">
        <w:rPr>
          <w:rFonts w:ascii="Helvetica Neue" w:hAnsi="Helvetica Neue" w:cs="Verdana Italic"/>
          <w:bCs/>
          <w:i/>
          <w:iCs/>
          <w:sz w:val="28"/>
          <w:szCs w:val="28"/>
        </w:rPr>
        <w:t xml:space="preserve"> (NLT)</w:t>
      </w:r>
    </w:p>
    <w:p w14:paraId="71E94747" w14:textId="77777777" w:rsidR="006D1526" w:rsidRPr="004B5C25" w:rsidRDefault="006D1526">
      <w:pPr>
        <w:rPr>
          <w:bCs/>
        </w:rPr>
      </w:pPr>
    </w:p>
    <w:p w14:paraId="623C1309" w14:textId="570B4486" w:rsidR="006D1526" w:rsidRPr="004B5C25" w:rsidRDefault="006D1526" w:rsidP="006D1526">
      <w:pPr>
        <w:rPr>
          <w:rFonts w:ascii="Helvetica Neue" w:hAnsi="Helvetica Neue" w:cs="Verdana Italic"/>
          <w:bCs/>
          <w:i/>
          <w:sz w:val="28"/>
          <w:szCs w:val="28"/>
        </w:rPr>
      </w:pPr>
      <w:r w:rsidRPr="004B5C25">
        <w:rPr>
          <w:rFonts w:ascii="Helvetica Neue" w:hAnsi="Helvetica Neue"/>
          <w:bCs/>
          <w:sz w:val="28"/>
          <w:szCs w:val="28"/>
        </w:rPr>
        <w:t xml:space="preserve">Proverbs 25:11 </w:t>
      </w:r>
      <w:r w:rsidR="00F95C5D">
        <w:rPr>
          <w:rFonts w:ascii="Helvetica Neue" w:hAnsi="Helvetica Neue"/>
          <w:bCs/>
          <w:sz w:val="28"/>
          <w:szCs w:val="28"/>
        </w:rPr>
        <w:t>-</w:t>
      </w:r>
      <w:r w:rsidRPr="004B5C25">
        <w:rPr>
          <w:rFonts w:ascii="Helvetica Neue" w:hAnsi="Helvetica Neue"/>
          <w:bCs/>
          <w:sz w:val="28"/>
          <w:szCs w:val="28"/>
        </w:rPr>
        <w:t xml:space="preserve"> </w:t>
      </w:r>
      <w:r w:rsidRPr="004B5C25">
        <w:rPr>
          <w:rFonts w:ascii="Helvetica Neue" w:hAnsi="Helvetica Neue" w:cs="Verdana Italic"/>
          <w:bCs/>
          <w:i/>
          <w:sz w:val="28"/>
          <w:szCs w:val="28"/>
        </w:rPr>
        <w:t>Timely advice is lovely, like golden apples in a silver basket.</w:t>
      </w:r>
      <w:r w:rsidR="00F95C5D">
        <w:rPr>
          <w:rFonts w:ascii="Helvetica Neue" w:hAnsi="Helvetica Neue" w:cs="Verdana Italic"/>
          <w:bCs/>
          <w:i/>
          <w:iCs/>
          <w:sz w:val="28"/>
          <w:szCs w:val="28"/>
        </w:rPr>
        <w:t xml:space="preserve"> (NLT)</w:t>
      </w:r>
    </w:p>
    <w:p w14:paraId="230C9789" w14:textId="77777777" w:rsidR="006D1526" w:rsidRPr="004B5C25" w:rsidRDefault="006D1526">
      <w:pPr>
        <w:rPr>
          <w:bCs/>
        </w:rPr>
      </w:pPr>
    </w:p>
    <w:p w14:paraId="6A533681" w14:textId="2E8685BA" w:rsidR="006D1526" w:rsidRPr="004B5C25" w:rsidRDefault="006D1526" w:rsidP="006D1526">
      <w:pPr>
        <w:rPr>
          <w:rFonts w:ascii="Helvetica Neue" w:hAnsi="Helvetica Neue" w:cs="Verdana Italic"/>
          <w:bCs/>
          <w:i/>
          <w:sz w:val="28"/>
          <w:szCs w:val="28"/>
        </w:rPr>
      </w:pPr>
      <w:r w:rsidRPr="004B5C25">
        <w:rPr>
          <w:rFonts w:ascii="Helvetica Neue" w:hAnsi="Helvetica Neue"/>
          <w:bCs/>
          <w:sz w:val="28"/>
          <w:szCs w:val="28"/>
        </w:rPr>
        <w:t>Proverbs 12:18</w:t>
      </w:r>
      <w:r w:rsidR="00F95C5D">
        <w:rPr>
          <w:rFonts w:ascii="Helvetica Neue" w:hAnsi="Helvetica Neue"/>
          <w:bCs/>
          <w:sz w:val="28"/>
          <w:szCs w:val="28"/>
        </w:rPr>
        <w:t xml:space="preserve"> -</w:t>
      </w:r>
      <w:r w:rsidRPr="004B5C25">
        <w:rPr>
          <w:rFonts w:ascii="Helvetica Neue" w:hAnsi="Helvetica Neue"/>
          <w:bCs/>
          <w:sz w:val="28"/>
          <w:szCs w:val="28"/>
        </w:rPr>
        <w:t xml:space="preserve"> </w:t>
      </w:r>
      <w:r w:rsidRPr="004B5C25">
        <w:rPr>
          <w:rFonts w:ascii="Helvetica Neue" w:hAnsi="Helvetica Neue" w:cs="Verdana Italic"/>
          <w:bCs/>
          <w:i/>
          <w:sz w:val="28"/>
          <w:szCs w:val="28"/>
        </w:rPr>
        <w:t>Some people make cutting remarks,  but the words of the wise bring healing.</w:t>
      </w:r>
      <w:r w:rsidR="00F95C5D">
        <w:rPr>
          <w:rFonts w:ascii="Helvetica Neue" w:hAnsi="Helvetica Neue" w:cs="Verdana Italic"/>
          <w:bCs/>
          <w:i/>
          <w:iCs/>
          <w:sz w:val="28"/>
          <w:szCs w:val="28"/>
        </w:rPr>
        <w:t xml:space="preserve"> (NLT)</w:t>
      </w:r>
    </w:p>
    <w:p w14:paraId="4CFAD065" w14:textId="77777777" w:rsidR="006D1526" w:rsidRPr="004B5C25" w:rsidRDefault="006D1526">
      <w:pPr>
        <w:rPr>
          <w:bCs/>
        </w:rPr>
      </w:pPr>
    </w:p>
    <w:p w14:paraId="3F4F6DD8" w14:textId="6672D61A" w:rsidR="006D1526" w:rsidRPr="004B5C25" w:rsidRDefault="006D1526" w:rsidP="006D1526">
      <w:pPr>
        <w:rPr>
          <w:rFonts w:ascii="Helvetica Neue" w:hAnsi="Helvetica Neue"/>
          <w:bCs/>
          <w:sz w:val="28"/>
          <w:szCs w:val="28"/>
        </w:rPr>
      </w:pPr>
      <w:r w:rsidRPr="004B5C25">
        <w:rPr>
          <w:rFonts w:ascii="Helvetica Neue" w:hAnsi="Helvetica Neue"/>
          <w:bCs/>
          <w:sz w:val="28"/>
          <w:szCs w:val="28"/>
        </w:rPr>
        <w:t xml:space="preserve">Proverbs 16:21 </w:t>
      </w:r>
      <w:r w:rsidR="00F95C5D">
        <w:rPr>
          <w:rFonts w:ascii="Helvetica Neue" w:hAnsi="Helvetica Neue"/>
          <w:bCs/>
          <w:sz w:val="28"/>
          <w:szCs w:val="28"/>
        </w:rPr>
        <w:t>-</w:t>
      </w:r>
      <w:r w:rsidRPr="004B5C25">
        <w:rPr>
          <w:rFonts w:ascii="Helvetica Neue" w:hAnsi="Helvetica Neue"/>
          <w:bCs/>
          <w:sz w:val="28"/>
          <w:szCs w:val="28"/>
        </w:rPr>
        <w:t xml:space="preserve"> </w:t>
      </w:r>
      <w:r w:rsidRPr="004B5C25">
        <w:rPr>
          <w:rFonts w:ascii="Helvetica Neue" w:hAnsi="Helvetica Neue" w:cs="Verdana Italic"/>
          <w:bCs/>
          <w:i/>
          <w:sz w:val="28"/>
          <w:szCs w:val="28"/>
        </w:rPr>
        <w:t>The wise are known for their understanding, and pleasant words are persuasive.</w:t>
      </w:r>
      <w:r w:rsidR="00F95C5D">
        <w:rPr>
          <w:rFonts w:ascii="Helvetica Neue" w:hAnsi="Helvetica Neue" w:cs="Verdana Italic"/>
          <w:bCs/>
          <w:i/>
          <w:iCs/>
          <w:sz w:val="28"/>
          <w:szCs w:val="28"/>
        </w:rPr>
        <w:t xml:space="preserve"> (NLT)</w:t>
      </w:r>
      <w:r w:rsidRPr="004B5C25">
        <w:rPr>
          <w:rFonts w:ascii="Helvetica Neue" w:hAnsi="Helvetica Neue"/>
          <w:bCs/>
          <w:sz w:val="28"/>
          <w:szCs w:val="28"/>
        </w:rPr>
        <w:t xml:space="preserve"> </w:t>
      </w:r>
    </w:p>
    <w:p w14:paraId="498C9736" w14:textId="77777777" w:rsidR="006D1526" w:rsidRPr="004B5C25" w:rsidRDefault="006D1526">
      <w:pPr>
        <w:rPr>
          <w:bCs/>
        </w:rPr>
      </w:pPr>
    </w:p>
    <w:p w14:paraId="38497114" w14:textId="25640A0C" w:rsidR="006D1526" w:rsidRPr="004B5C25" w:rsidRDefault="006D1526" w:rsidP="006D1526">
      <w:pPr>
        <w:rPr>
          <w:rFonts w:ascii="Helvetica Neue" w:hAnsi="Helvetica Neue" w:cs="Verdana Italic"/>
          <w:bCs/>
          <w:i/>
          <w:sz w:val="28"/>
          <w:szCs w:val="28"/>
        </w:rPr>
      </w:pPr>
      <w:r w:rsidRPr="004B5C25">
        <w:rPr>
          <w:rFonts w:ascii="Helvetica Neue" w:hAnsi="Helvetica Neue"/>
          <w:bCs/>
          <w:sz w:val="28"/>
          <w:szCs w:val="28"/>
        </w:rPr>
        <w:t xml:space="preserve">Galatians 6:1 </w:t>
      </w:r>
      <w:r w:rsidR="00F95C5D">
        <w:rPr>
          <w:rFonts w:ascii="Helvetica Neue" w:hAnsi="Helvetica Neue"/>
          <w:bCs/>
          <w:sz w:val="28"/>
          <w:szCs w:val="28"/>
        </w:rPr>
        <w:t>-</w:t>
      </w:r>
      <w:r w:rsidRPr="004B5C25">
        <w:rPr>
          <w:rFonts w:ascii="Helvetica Neue" w:hAnsi="Helvetica Neue"/>
          <w:bCs/>
          <w:sz w:val="28"/>
          <w:szCs w:val="28"/>
        </w:rPr>
        <w:t xml:space="preserve"> </w:t>
      </w:r>
      <w:r w:rsidRPr="004B5C25">
        <w:rPr>
          <w:rFonts w:ascii="Helvetica Neue" w:hAnsi="Helvetica Neue" w:cs="Verdana Italic"/>
          <w:bCs/>
          <w:i/>
          <w:sz w:val="28"/>
          <w:szCs w:val="28"/>
        </w:rPr>
        <w:t>Dear brothers and sisters, if another believer is overcome by some sin, you who are godly should gently and humbly help that person back onto the right path.</w:t>
      </w:r>
      <w:r w:rsidR="00F95C5D">
        <w:rPr>
          <w:rFonts w:ascii="Helvetica Neue" w:hAnsi="Helvetica Neue" w:cs="Verdana Italic"/>
          <w:bCs/>
          <w:i/>
          <w:iCs/>
          <w:sz w:val="28"/>
          <w:szCs w:val="28"/>
        </w:rPr>
        <w:t xml:space="preserve"> (NLT)</w:t>
      </w:r>
      <w:r w:rsidRPr="004B5C25">
        <w:rPr>
          <w:rFonts w:ascii="Helvetica Neue" w:hAnsi="Helvetica Neue" w:cs="Verdana Italic"/>
          <w:bCs/>
          <w:i/>
          <w:sz w:val="28"/>
          <w:szCs w:val="28"/>
        </w:rPr>
        <w:t xml:space="preserve"> </w:t>
      </w:r>
    </w:p>
    <w:p w14:paraId="3EE85571" w14:textId="77777777" w:rsidR="006D1526" w:rsidRDefault="006D1526"/>
    <w:p w14:paraId="52A8EF24" w14:textId="3BE7AD63" w:rsidR="006D1526" w:rsidRPr="00C839F6" w:rsidRDefault="006D1526" w:rsidP="006D1526">
      <w:pPr>
        <w:rPr>
          <w:rFonts w:ascii="Helvetica Neue" w:hAnsi="Helvetica Neue"/>
          <w:b/>
          <w:sz w:val="28"/>
          <w:szCs w:val="28"/>
        </w:rPr>
      </w:pPr>
      <w:r>
        <w:rPr>
          <w:rFonts w:ascii="Helvetica Neue" w:hAnsi="Helvetica Neue"/>
          <w:b/>
          <w:sz w:val="28"/>
          <w:szCs w:val="28"/>
        </w:rPr>
        <w:t xml:space="preserve">Learning #3: When confronting in love, </w:t>
      </w:r>
      <w:r w:rsidR="004B5C25">
        <w:rPr>
          <w:rFonts w:ascii="Helvetica Neue" w:hAnsi="Helvetica Neue"/>
          <w:b/>
          <w:sz w:val="28"/>
          <w:szCs w:val="28"/>
        </w:rPr>
        <w:t>we</w:t>
      </w:r>
      <w:r>
        <w:rPr>
          <w:rFonts w:ascii="Helvetica Neue" w:hAnsi="Helvetica Neue"/>
          <w:b/>
          <w:sz w:val="28"/>
          <w:szCs w:val="28"/>
        </w:rPr>
        <w:t xml:space="preserve"> need to </w:t>
      </w:r>
      <w:r w:rsidRPr="00630459">
        <w:rPr>
          <w:rFonts w:ascii="Helvetica Neue" w:hAnsi="Helvetica Neue"/>
          <w:b/>
          <w:sz w:val="28"/>
          <w:szCs w:val="28"/>
          <w:u w:val="single"/>
        </w:rPr>
        <w:t>reassure</w:t>
      </w:r>
      <w:r>
        <w:rPr>
          <w:rFonts w:ascii="Helvetica Neue" w:hAnsi="Helvetica Neue"/>
          <w:b/>
          <w:sz w:val="28"/>
          <w:szCs w:val="28"/>
        </w:rPr>
        <w:t xml:space="preserve"> the person. </w:t>
      </w:r>
      <w:r w:rsidRPr="00C839F6">
        <w:rPr>
          <w:rFonts w:ascii="Helvetica Neue" w:hAnsi="Helvetica Neue"/>
          <w:b/>
          <w:sz w:val="28"/>
          <w:szCs w:val="28"/>
        </w:rPr>
        <w:t xml:space="preserve">  </w:t>
      </w:r>
    </w:p>
    <w:p w14:paraId="47362E7A" w14:textId="77777777" w:rsidR="006D1526" w:rsidRDefault="006D1526"/>
    <w:p w14:paraId="124CB416" w14:textId="48089D5B" w:rsidR="006D1526" w:rsidRPr="004B5C25" w:rsidRDefault="006D1526" w:rsidP="006D1526">
      <w:pPr>
        <w:rPr>
          <w:rFonts w:ascii="Helvetica Neue" w:hAnsi="Helvetica Neue"/>
          <w:bCs/>
          <w:sz w:val="28"/>
          <w:szCs w:val="28"/>
        </w:rPr>
      </w:pPr>
      <w:r w:rsidRPr="004B5C25">
        <w:rPr>
          <w:rFonts w:ascii="Helvetica Neue" w:hAnsi="Helvetica Neue"/>
          <w:bCs/>
          <w:sz w:val="28"/>
          <w:szCs w:val="28"/>
        </w:rPr>
        <w:t xml:space="preserve">Proverbs 12:25 </w:t>
      </w:r>
      <w:r w:rsidR="00F95C5D">
        <w:rPr>
          <w:rFonts w:ascii="Helvetica Neue" w:hAnsi="Helvetica Neue"/>
          <w:bCs/>
          <w:sz w:val="28"/>
          <w:szCs w:val="28"/>
        </w:rPr>
        <w:t>-</w:t>
      </w:r>
      <w:r w:rsidRPr="004B5C25">
        <w:rPr>
          <w:rFonts w:ascii="Helvetica Neue" w:hAnsi="Helvetica Neue"/>
          <w:bCs/>
          <w:sz w:val="28"/>
          <w:szCs w:val="28"/>
        </w:rPr>
        <w:t xml:space="preserve"> </w:t>
      </w:r>
      <w:r w:rsidRPr="004B5C25">
        <w:rPr>
          <w:rFonts w:ascii="Helvetica Neue" w:hAnsi="Helvetica Neue" w:cs="Verdana Italic"/>
          <w:bCs/>
          <w:i/>
          <w:sz w:val="28"/>
          <w:szCs w:val="28"/>
        </w:rPr>
        <w:t xml:space="preserve">Worry weighs a person </w:t>
      </w:r>
      <w:proofErr w:type="gramStart"/>
      <w:r w:rsidRPr="004B5C25">
        <w:rPr>
          <w:rFonts w:ascii="Helvetica Neue" w:hAnsi="Helvetica Neue" w:cs="Verdana Italic"/>
          <w:bCs/>
          <w:i/>
          <w:sz w:val="28"/>
          <w:szCs w:val="28"/>
        </w:rPr>
        <w:t>down;</w:t>
      </w:r>
      <w:proofErr w:type="gramEnd"/>
      <w:r w:rsidRPr="004B5C25">
        <w:rPr>
          <w:rFonts w:ascii="Helvetica Neue" w:hAnsi="Helvetica Neue" w:cs="Verdana Italic"/>
          <w:bCs/>
          <w:i/>
          <w:sz w:val="28"/>
          <w:szCs w:val="28"/>
        </w:rPr>
        <w:t> </w:t>
      </w:r>
      <w:r w:rsidRPr="004B5C25">
        <w:rPr>
          <w:rFonts w:ascii="Helvetica Neue" w:hAnsi="Helvetica Neue" w:cs="Courier"/>
          <w:bCs/>
          <w:i/>
          <w:sz w:val="28"/>
          <w:szCs w:val="28"/>
        </w:rPr>
        <w:t> </w:t>
      </w:r>
      <w:r w:rsidRPr="004B5C25">
        <w:rPr>
          <w:rFonts w:ascii="Helvetica Neue" w:hAnsi="Helvetica Neue" w:cs="Verdana Italic"/>
          <w:bCs/>
          <w:i/>
          <w:sz w:val="28"/>
          <w:szCs w:val="28"/>
        </w:rPr>
        <w:t>an encouraging word cheers a person up.</w:t>
      </w:r>
      <w:r w:rsidR="00F95C5D">
        <w:rPr>
          <w:rFonts w:ascii="Helvetica Neue" w:hAnsi="Helvetica Neue" w:cs="Verdana Italic"/>
          <w:bCs/>
          <w:i/>
          <w:iCs/>
          <w:sz w:val="28"/>
          <w:szCs w:val="28"/>
        </w:rPr>
        <w:t xml:space="preserve"> (NLT)</w:t>
      </w:r>
      <w:r w:rsidRPr="004B5C25">
        <w:rPr>
          <w:rFonts w:ascii="Helvetica Neue" w:hAnsi="Helvetica Neue"/>
          <w:bCs/>
          <w:sz w:val="28"/>
          <w:szCs w:val="28"/>
        </w:rPr>
        <w:t xml:space="preserve">  </w:t>
      </w:r>
    </w:p>
    <w:p w14:paraId="6D41D9C8" w14:textId="77777777" w:rsidR="006D1526" w:rsidRPr="004B5C25" w:rsidRDefault="006D1526">
      <w:pPr>
        <w:rPr>
          <w:bCs/>
        </w:rPr>
      </w:pPr>
    </w:p>
    <w:p w14:paraId="0465F082" w14:textId="7A31205D" w:rsidR="006D1526" w:rsidRPr="004B5C25" w:rsidRDefault="006D1526" w:rsidP="006D1526">
      <w:pPr>
        <w:rPr>
          <w:rFonts w:ascii="Helvetica Neue" w:hAnsi="Helvetica Neue"/>
          <w:bCs/>
          <w:sz w:val="28"/>
          <w:szCs w:val="28"/>
        </w:rPr>
      </w:pPr>
      <w:r w:rsidRPr="004B5C25">
        <w:rPr>
          <w:rFonts w:ascii="Helvetica Neue" w:hAnsi="Helvetica Neue"/>
          <w:bCs/>
          <w:sz w:val="28"/>
          <w:szCs w:val="28"/>
        </w:rPr>
        <w:t xml:space="preserve">1 Corinthians 1:4 </w:t>
      </w:r>
      <w:r w:rsidR="00F95C5D">
        <w:rPr>
          <w:rFonts w:ascii="Helvetica Neue" w:hAnsi="Helvetica Neue"/>
          <w:bCs/>
          <w:sz w:val="28"/>
          <w:szCs w:val="28"/>
        </w:rPr>
        <w:t>-</w:t>
      </w:r>
      <w:r w:rsidRPr="004B5C25">
        <w:rPr>
          <w:rFonts w:ascii="Helvetica Neue" w:hAnsi="Helvetica Neue"/>
          <w:bCs/>
          <w:sz w:val="28"/>
          <w:szCs w:val="28"/>
        </w:rPr>
        <w:t xml:space="preserve"> </w:t>
      </w:r>
      <w:r w:rsidRPr="004B5C25">
        <w:rPr>
          <w:rFonts w:ascii="Helvetica Neue" w:hAnsi="Helvetica Neue"/>
          <w:bCs/>
          <w:i/>
          <w:sz w:val="28"/>
          <w:szCs w:val="28"/>
        </w:rPr>
        <w:t>I always thank my God for you...</w:t>
      </w:r>
      <w:r w:rsidR="00F95C5D">
        <w:rPr>
          <w:rFonts w:ascii="Helvetica Neue" w:hAnsi="Helvetica Neue" w:cs="Verdana Italic"/>
          <w:bCs/>
          <w:i/>
          <w:iCs/>
          <w:sz w:val="28"/>
          <w:szCs w:val="28"/>
        </w:rPr>
        <w:t xml:space="preserve"> (NLT)</w:t>
      </w:r>
      <w:r w:rsidRPr="004B5C25">
        <w:rPr>
          <w:rFonts w:ascii="Helvetica Neue" w:hAnsi="Helvetica Neue"/>
          <w:bCs/>
          <w:sz w:val="28"/>
          <w:szCs w:val="28"/>
        </w:rPr>
        <w:t xml:space="preserve"> </w:t>
      </w:r>
    </w:p>
    <w:p w14:paraId="3A63093B" w14:textId="77777777" w:rsidR="006D1526" w:rsidRPr="004B5C25" w:rsidRDefault="006D1526">
      <w:pPr>
        <w:rPr>
          <w:bCs/>
        </w:rPr>
      </w:pPr>
    </w:p>
    <w:p w14:paraId="2A73A17D" w14:textId="7667F2E3" w:rsidR="006D1526" w:rsidRPr="004B5C25" w:rsidRDefault="006D1526" w:rsidP="006D1526">
      <w:pPr>
        <w:rPr>
          <w:bCs/>
          <w:sz w:val="20"/>
        </w:rPr>
      </w:pPr>
      <w:r w:rsidRPr="004B5C25">
        <w:rPr>
          <w:rFonts w:ascii="Helvetica Neue" w:hAnsi="Helvetica Neue"/>
          <w:bCs/>
          <w:sz w:val="28"/>
          <w:szCs w:val="28"/>
        </w:rPr>
        <w:t xml:space="preserve">2 Corinthians 7:4 </w:t>
      </w:r>
      <w:r w:rsidR="00F95C5D">
        <w:rPr>
          <w:rFonts w:ascii="Helvetica Neue" w:hAnsi="Helvetica Neue"/>
          <w:bCs/>
          <w:sz w:val="28"/>
          <w:szCs w:val="28"/>
        </w:rPr>
        <w:t>-</w:t>
      </w:r>
      <w:r w:rsidRPr="004B5C25">
        <w:rPr>
          <w:rFonts w:ascii="Helvetica Neue" w:hAnsi="Helvetica Neue"/>
          <w:bCs/>
          <w:sz w:val="28"/>
          <w:szCs w:val="28"/>
        </w:rPr>
        <w:t xml:space="preserve"> </w:t>
      </w:r>
      <w:r w:rsidRPr="004B5C25">
        <w:rPr>
          <w:rFonts w:ascii="Helvetica Neue" w:hAnsi="Helvetica Neue"/>
          <w:bCs/>
          <w:i/>
          <w:color w:val="000000"/>
          <w:sz w:val="28"/>
          <w:szCs w:val="28"/>
          <w:shd w:val="clear" w:color="auto" w:fill="FFFFFF"/>
        </w:rPr>
        <w:t>I have the highest confidence in you, and I take great pride in you.</w:t>
      </w:r>
      <w:r w:rsidR="00F95C5D">
        <w:rPr>
          <w:rFonts w:ascii="Helvetica Neue" w:hAnsi="Helvetica Neue" w:cs="Verdana Italic"/>
          <w:bCs/>
          <w:i/>
          <w:iCs/>
          <w:sz w:val="28"/>
          <w:szCs w:val="28"/>
        </w:rPr>
        <w:t xml:space="preserve"> (NLT)</w:t>
      </w:r>
    </w:p>
    <w:p w14:paraId="336E5304" w14:textId="77777777" w:rsidR="006D1526" w:rsidRPr="004B5C25" w:rsidRDefault="006D1526">
      <w:pPr>
        <w:rPr>
          <w:bCs/>
        </w:rPr>
      </w:pPr>
    </w:p>
    <w:p w14:paraId="3EFA365A" w14:textId="587C9271" w:rsidR="006D1526" w:rsidRPr="004B5C25" w:rsidRDefault="006D1526" w:rsidP="006D1526">
      <w:pPr>
        <w:rPr>
          <w:rFonts w:ascii="Helvetica Neue" w:hAnsi="Helvetica Neue"/>
          <w:bCs/>
          <w:i/>
          <w:sz w:val="28"/>
          <w:szCs w:val="28"/>
        </w:rPr>
      </w:pPr>
      <w:r w:rsidRPr="004B5C25">
        <w:rPr>
          <w:rFonts w:ascii="Helvetica Neue" w:hAnsi="Helvetica Neue"/>
          <w:bCs/>
          <w:sz w:val="28"/>
          <w:szCs w:val="28"/>
        </w:rPr>
        <w:t>2 Corinthians 7:8-11</w:t>
      </w:r>
      <w:r w:rsidR="00F95C5D">
        <w:rPr>
          <w:rFonts w:ascii="Helvetica Neue" w:hAnsi="Helvetica Neue"/>
          <w:bCs/>
          <w:sz w:val="28"/>
          <w:szCs w:val="28"/>
        </w:rPr>
        <w:t xml:space="preserve"> -</w:t>
      </w:r>
      <w:r w:rsidRPr="004B5C25">
        <w:rPr>
          <w:rFonts w:ascii="Helvetica Neue" w:hAnsi="Helvetica Neue"/>
          <w:bCs/>
          <w:sz w:val="28"/>
          <w:szCs w:val="28"/>
        </w:rPr>
        <w:t xml:space="preserve"> </w:t>
      </w:r>
      <w:r w:rsidRPr="004B5C25">
        <w:rPr>
          <w:rFonts w:ascii="Helvetica Neue" w:hAnsi="Helvetica Neue"/>
          <w:bCs/>
          <w:i/>
          <w:sz w:val="28"/>
          <w:szCs w:val="28"/>
        </w:rPr>
        <w:t>I am sorry that I sent that severe letter to you, though I was sorry at first, for I know it was painful to you for a little while. Now I am glad I sent it, not because it hurt you, but because the pain caused you to repent and change your ways. It was the kind of sorrow God wants his people to have, so you were not harmed by us in any way. For the kind of sorrow God wants us to experience leads us away from sin and results in salvation. There’s no regret for that kind of sorrow. But worldly sorrow which lacks repentance, results in spiritual death. Just see what this godly sorrow produced in you! Such earnestness, such concern to clear yourselves, such indignation, such alarm, such longing to see, such zeal, and such a readiness to punish wrong. You showed that you have done everything necessary to make things right.</w:t>
      </w:r>
      <w:r w:rsidR="00F95C5D">
        <w:rPr>
          <w:rFonts w:ascii="Helvetica Neue" w:hAnsi="Helvetica Neue" w:cs="Verdana Italic"/>
          <w:bCs/>
          <w:i/>
          <w:iCs/>
          <w:sz w:val="28"/>
          <w:szCs w:val="28"/>
        </w:rPr>
        <w:t xml:space="preserve"> (NLT)</w:t>
      </w:r>
    </w:p>
    <w:sectPr w:rsidR="006D1526" w:rsidRPr="004B5C25" w:rsidSect="001871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Verdana Italic">
    <w:panose1 w:val="020B0604020202020204"/>
    <w:charset w:val="00"/>
    <w:family w:val="auto"/>
    <w:pitch w:val="variable"/>
    <w:sig w:usb0="A10006FF" w:usb1="4000205B" w:usb2="00000010" w:usb3="00000000" w:csb0="0000019F" w:csb1="00000000"/>
  </w:font>
  <w:font w:name="Courier">
    <w:panose1 w:val="02000500000000000000"/>
    <w:charset w:val="00"/>
    <w:family w:val="modern"/>
    <w:pitch w:val="fixed"/>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1526"/>
    <w:rsid w:val="001871CC"/>
    <w:rsid w:val="00281357"/>
    <w:rsid w:val="003B58C7"/>
    <w:rsid w:val="0040431F"/>
    <w:rsid w:val="004B5C25"/>
    <w:rsid w:val="005157BF"/>
    <w:rsid w:val="0059571A"/>
    <w:rsid w:val="00631D68"/>
    <w:rsid w:val="006D1526"/>
    <w:rsid w:val="00780FDE"/>
    <w:rsid w:val="00816FD0"/>
    <w:rsid w:val="00D556C4"/>
    <w:rsid w:val="00F2091A"/>
    <w:rsid w:val="00F95C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0429D53"/>
  <w15:chartTrackingRefBased/>
  <w15:docId w15:val="{3E79F068-5605-AA4F-BA7A-4B55219FD2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6D1526"/>
    <w:pPr>
      <w:spacing w:after="0" w:line="240" w:lineRule="auto"/>
    </w:pPr>
    <w:rPr>
      <w:rFonts w:ascii="Times New Roman" w:eastAsia="Times New Roman" w:hAnsi="Times New Roman" w:cs="Times New Roman"/>
      <w:kern w:val="0"/>
      <w:szCs w:val="20"/>
      <w14:ligatures w14:val="none"/>
    </w:rPr>
  </w:style>
  <w:style w:type="paragraph" w:styleId="Heading1">
    <w:name w:val="heading 1"/>
    <w:basedOn w:val="Normal"/>
    <w:next w:val="Normal"/>
    <w:link w:val="Heading1Char"/>
    <w:uiPriority w:val="9"/>
    <w:qFormat/>
    <w:rsid w:val="006D1526"/>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6D1526"/>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6D1526"/>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6D1526"/>
    <w:pPr>
      <w:keepNext/>
      <w:keepLines/>
      <w:spacing w:before="80" w:after="40" w:line="278" w:lineRule="auto"/>
      <w:outlineLvl w:val="3"/>
    </w:pPr>
    <w:rPr>
      <w:rFonts w:asciiTheme="minorHAnsi" w:eastAsiaTheme="majorEastAsia" w:hAnsiTheme="minorHAnsi" w:cstheme="majorBidi"/>
      <w:i/>
      <w:iCs/>
      <w:color w:val="0F4761" w:themeColor="accent1" w:themeShade="BF"/>
      <w:kern w:val="2"/>
      <w:szCs w:val="24"/>
      <w14:ligatures w14:val="standardContextual"/>
    </w:rPr>
  </w:style>
  <w:style w:type="paragraph" w:styleId="Heading5">
    <w:name w:val="heading 5"/>
    <w:basedOn w:val="Normal"/>
    <w:next w:val="Normal"/>
    <w:link w:val="Heading5Char"/>
    <w:uiPriority w:val="9"/>
    <w:semiHidden/>
    <w:unhideWhenUsed/>
    <w:qFormat/>
    <w:rsid w:val="006D1526"/>
    <w:pPr>
      <w:keepNext/>
      <w:keepLines/>
      <w:spacing w:before="80" w:after="40" w:line="278" w:lineRule="auto"/>
      <w:outlineLvl w:val="4"/>
    </w:pPr>
    <w:rPr>
      <w:rFonts w:asciiTheme="minorHAnsi" w:eastAsiaTheme="majorEastAsia" w:hAnsiTheme="minorHAnsi" w:cstheme="majorBidi"/>
      <w:color w:val="0F4761" w:themeColor="accent1" w:themeShade="BF"/>
      <w:kern w:val="2"/>
      <w:szCs w:val="24"/>
      <w14:ligatures w14:val="standardContextual"/>
    </w:rPr>
  </w:style>
  <w:style w:type="paragraph" w:styleId="Heading6">
    <w:name w:val="heading 6"/>
    <w:basedOn w:val="Normal"/>
    <w:next w:val="Normal"/>
    <w:link w:val="Heading6Char"/>
    <w:uiPriority w:val="9"/>
    <w:semiHidden/>
    <w:unhideWhenUsed/>
    <w:qFormat/>
    <w:rsid w:val="006D1526"/>
    <w:pPr>
      <w:keepNext/>
      <w:keepLines/>
      <w:spacing w:before="40" w:line="278" w:lineRule="auto"/>
      <w:outlineLvl w:val="5"/>
    </w:pPr>
    <w:rPr>
      <w:rFonts w:asciiTheme="minorHAnsi" w:eastAsiaTheme="majorEastAsia" w:hAnsiTheme="minorHAnsi" w:cstheme="majorBidi"/>
      <w:i/>
      <w:iCs/>
      <w:color w:val="595959" w:themeColor="text1" w:themeTint="A6"/>
      <w:kern w:val="2"/>
      <w:szCs w:val="24"/>
      <w14:ligatures w14:val="standardContextual"/>
    </w:rPr>
  </w:style>
  <w:style w:type="paragraph" w:styleId="Heading7">
    <w:name w:val="heading 7"/>
    <w:basedOn w:val="Normal"/>
    <w:next w:val="Normal"/>
    <w:link w:val="Heading7Char"/>
    <w:uiPriority w:val="9"/>
    <w:semiHidden/>
    <w:unhideWhenUsed/>
    <w:qFormat/>
    <w:rsid w:val="006D1526"/>
    <w:pPr>
      <w:keepNext/>
      <w:keepLines/>
      <w:spacing w:before="40" w:line="278" w:lineRule="auto"/>
      <w:outlineLvl w:val="6"/>
    </w:pPr>
    <w:rPr>
      <w:rFonts w:asciiTheme="minorHAnsi" w:eastAsiaTheme="majorEastAsia" w:hAnsiTheme="minorHAnsi" w:cstheme="majorBidi"/>
      <w:color w:val="595959" w:themeColor="text1" w:themeTint="A6"/>
      <w:kern w:val="2"/>
      <w:szCs w:val="24"/>
      <w14:ligatures w14:val="standardContextual"/>
    </w:rPr>
  </w:style>
  <w:style w:type="paragraph" w:styleId="Heading8">
    <w:name w:val="heading 8"/>
    <w:basedOn w:val="Normal"/>
    <w:next w:val="Normal"/>
    <w:link w:val="Heading8Char"/>
    <w:uiPriority w:val="9"/>
    <w:semiHidden/>
    <w:unhideWhenUsed/>
    <w:qFormat/>
    <w:rsid w:val="006D1526"/>
    <w:pPr>
      <w:keepNext/>
      <w:keepLines/>
      <w:spacing w:line="278" w:lineRule="auto"/>
      <w:outlineLvl w:val="7"/>
    </w:pPr>
    <w:rPr>
      <w:rFonts w:asciiTheme="minorHAnsi" w:eastAsiaTheme="majorEastAsia" w:hAnsiTheme="minorHAnsi" w:cstheme="majorBidi"/>
      <w:i/>
      <w:iCs/>
      <w:color w:val="272727" w:themeColor="text1" w:themeTint="D8"/>
      <w:kern w:val="2"/>
      <w:szCs w:val="24"/>
      <w14:ligatures w14:val="standardContextual"/>
    </w:rPr>
  </w:style>
  <w:style w:type="paragraph" w:styleId="Heading9">
    <w:name w:val="heading 9"/>
    <w:basedOn w:val="Normal"/>
    <w:next w:val="Normal"/>
    <w:link w:val="Heading9Char"/>
    <w:uiPriority w:val="9"/>
    <w:semiHidden/>
    <w:unhideWhenUsed/>
    <w:qFormat/>
    <w:rsid w:val="006D1526"/>
    <w:pPr>
      <w:keepNext/>
      <w:keepLines/>
      <w:spacing w:line="278" w:lineRule="auto"/>
      <w:outlineLvl w:val="8"/>
    </w:pPr>
    <w:rPr>
      <w:rFonts w:asciiTheme="minorHAnsi" w:eastAsiaTheme="majorEastAsia" w:hAnsiTheme="minorHAnsi" w:cstheme="majorBidi"/>
      <w:color w:val="272727" w:themeColor="text1" w:themeTint="D8"/>
      <w:kern w:val="2"/>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152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D152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D152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D152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D152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D152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D152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D152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D1526"/>
    <w:rPr>
      <w:rFonts w:eastAsiaTheme="majorEastAsia" w:cstheme="majorBidi"/>
      <w:color w:val="272727" w:themeColor="text1" w:themeTint="D8"/>
    </w:rPr>
  </w:style>
  <w:style w:type="paragraph" w:styleId="Title">
    <w:name w:val="Title"/>
    <w:basedOn w:val="Normal"/>
    <w:next w:val="Normal"/>
    <w:link w:val="TitleChar"/>
    <w:uiPriority w:val="10"/>
    <w:qFormat/>
    <w:rsid w:val="006D1526"/>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6D152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D1526"/>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6D152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D1526"/>
    <w:pPr>
      <w:spacing w:before="160" w:after="160" w:line="278" w:lineRule="auto"/>
      <w:jc w:val="center"/>
    </w:pPr>
    <w:rPr>
      <w:rFonts w:asciiTheme="minorHAnsi" w:eastAsiaTheme="minorHAnsi" w:hAnsiTheme="minorHAnsi" w:cstheme="minorBidi"/>
      <w:i/>
      <w:iCs/>
      <w:color w:val="404040" w:themeColor="text1" w:themeTint="BF"/>
      <w:kern w:val="2"/>
      <w:szCs w:val="24"/>
      <w14:ligatures w14:val="standardContextual"/>
    </w:rPr>
  </w:style>
  <w:style w:type="character" w:customStyle="1" w:styleId="QuoteChar">
    <w:name w:val="Quote Char"/>
    <w:basedOn w:val="DefaultParagraphFont"/>
    <w:link w:val="Quote"/>
    <w:uiPriority w:val="29"/>
    <w:rsid w:val="006D1526"/>
    <w:rPr>
      <w:i/>
      <w:iCs/>
      <w:color w:val="404040" w:themeColor="text1" w:themeTint="BF"/>
    </w:rPr>
  </w:style>
  <w:style w:type="paragraph" w:styleId="ListParagraph">
    <w:name w:val="List Paragraph"/>
    <w:basedOn w:val="Normal"/>
    <w:uiPriority w:val="34"/>
    <w:qFormat/>
    <w:rsid w:val="006D1526"/>
    <w:pPr>
      <w:spacing w:after="160" w:line="278" w:lineRule="auto"/>
      <w:ind w:left="720"/>
      <w:contextualSpacing/>
    </w:pPr>
    <w:rPr>
      <w:rFonts w:asciiTheme="minorHAnsi" w:eastAsiaTheme="minorHAnsi" w:hAnsiTheme="minorHAnsi" w:cstheme="minorBidi"/>
      <w:kern w:val="2"/>
      <w:szCs w:val="24"/>
      <w14:ligatures w14:val="standardContextual"/>
    </w:rPr>
  </w:style>
  <w:style w:type="character" w:styleId="IntenseEmphasis">
    <w:name w:val="Intense Emphasis"/>
    <w:basedOn w:val="DefaultParagraphFont"/>
    <w:uiPriority w:val="21"/>
    <w:qFormat/>
    <w:rsid w:val="006D1526"/>
    <w:rPr>
      <w:i/>
      <w:iCs/>
      <w:color w:val="0F4761" w:themeColor="accent1" w:themeShade="BF"/>
    </w:rPr>
  </w:style>
  <w:style w:type="paragraph" w:styleId="IntenseQuote">
    <w:name w:val="Intense Quote"/>
    <w:basedOn w:val="Normal"/>
    <w:next w:val="Normal"/>
    <w:link w:val="IntenseQuoteChar"/>
    <w:uiPriority w:val="30"/>
    <w:qFormat/>
    <w:rsid w:val="006D1526"/>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Cs w:val="24"/>
      <w14:ligatures w14:val="standardContextual"/>
    </w:rPr>
  </w:style>
  <w:style w:type="character" w:customStyle="1" w:styleId="IntenseQuoteChar">
    <w:name w:val="Intense Quote Char"/>
    <w:basedOn w:val="DefaultParagraphFont"/>
    <w:link w:val="IntenseQuote"/>
    <w:uiPriority w:val="30"/>
    <w:rsid w:val="006D1526"/>
    <w:rPr>
      <w:i/>
      <w:iCs/>
      <w:color w:val="0F4761" w:themeColor="accent1" w:themeShade="BF"/>
    </w:rPr>
  </w:style>
  <w:style w:type="character" w:styleId="IntenseReference">
    <w:name w:val="Intense Reference"/>
    <w:basedOn w:val="DefaultParagraphFont"/>
    <w:uiPriority w:val="32"/>
    <w:qFormat/>
    <w:rsid w:val="006D152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447</Words>
  <Characters>2553</Characters>
  <Application>Microsoft Office Word</Application>
  <DocSecurity>0</DocSecurity>
  <Lines>21</Lines>
  <Paragraphs>5</Paragraphs>
  <ScaleCrop>false</ScaleCrop>
  <Company/>
  <LinksUpToDate>false</LinksUpToDate>
  <CharactersWithSpaces>2995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Cody Miller</dc:creator>
  <cp:keywords/>
  <dc:description/>
  <cp:lastModifiedBy>Paul Stalvey</cp:lastModifiedBy>
  <cp:revision>3</cp:revision>
  <dcterms:created xsi:type="dcterms:W3CDTF">2025-10-27T23:14:00Z</dcterms:created>
  <dcterms:modified xsi:type="dcterms:W3CDTF">2025-10-30T17:38:00Z</dcterms:modified>
</cp:coreProperties>
</file>