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0265B" w14:textId="77777777" w:rsidR="004443B8" w:rsidRDefault="004443B8" w:rsidP="000A005E">
      <w:pPr>
        <w:jc w:val="center"/>
        <w:rPr>
          <w:rFonts w:ascii="Helvetica" w:hAnsi="Helvetica"/>
          <w:b/>
          <w:bCs/>
          <w:sz w:val="28"/>
          <w:szCs w:val="28"/>
        </w:rPr>
      </w:pPr>
      <w:r>
        <w:rPr>
          <w:rFonts w:ascii="Helvetica" w:hAnsi="Helvetica"/>
          <w:b/>
          <w:bCs/>
          <w:noProof/>
          <w:sz w:val="28"/>
          <w:szCs w:val="28"/>
        </w:rPr>
        <w:drawing>
          <wp:inline distT="0" distB="0" distL="0" distR="0" wp14:anchorId="76A2550D" wp14:editId="42D761C6">
            <wp:extent cx="2590800" cy="1441837"/>
            <wp:effectExtent l="0" t="0" r="0" b="6350"/>
            <wp:docPr id="181229574" name="Picture 1" descr="A yellow and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9574" name="Picture 1" descr="A yellow and black text on a whit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34544" cy="1466182"/>
                    </a:xfrm>
                    <a:prstGeom prst="rect">
                      <a:avLst/>
                    </a:prstGeom>
                  </pic:spPr>
                </pic:pic>
              </a:graphicData>
            </a:graphic>
          </wp:inline>
        </w:drawing>
      </w:r>
    </w:p>
    <w:p w14:paraId="11631636" w14:textId="1D5A4E07" w:rsidR="000A005E" w:rsidRDefault="000A005E" w:rsidP="000A005E">
      <w:pPr>
        <w:jc w:val="center"/>
        <w:rPr>
          <w:rFonts w:ascii="Helvetica" w:hAnsi="Helvetica"/>
          <w:b/>
          <w:bCs/>
          <w:sz w:val="28"/>
          <w:szCs w:val="28"/>
        </w:rPr>
      </w:pPr>
      <w:r>
        <w:rPr>
          <w:rFonts w:ascii="Helvetica" w:hAnsi="Helvetica"/>
          <w:b/>
          <w:bCs/>
          <w:sz w:val="28"/>
          <w:szCs w:val="28"/>
        </w:rPr>
        <w:t>January 4, 2026</w:t>
      </w:r>
    </w:p>
    <w:p w14:paraId="20BF078B" w14:textId="17D2E9E1" w:rsidR="0043653D" w:rsidRPr="00486408" w:rsidRDefault="0043653D" w:rsidP="0043653D">
      <w:pPr>
        <w:rPr>
          <w:rFonts w:ascii="Helvetica" w:hAnsi="Helvetica"/>
          <w:b/>
          <w:bCs/>
          <w:sz w:val="28"/>
          <w:szCs w:val="28"/>
        </w:rPr>
      </w:pPr>
      <w:r w:rsidRPr="004C70A3">
        <w:rPr>
          <w:rFonts w:ascii="Helvetica" w:hAnsi="Helvetica"/>
          <w:b/>
          <w:bCs/>
          <w:sz w:val="28"/>
          <w:szCs w:val="28"/>
        </w:rPr>
        <w:t xml:space="preserve">Learning #1: We </w:t>
      </w:r>
      <w:proofErr w:type="gramStart"/>
      <w:r w:rsidRPr="004C70A3">
        <w:rPr>
          <w:rFonts w:ascii="Helvetica" w:hAnsi="Helvetica"/>
          <w:b/>
          <w:bCs/>
          <w:sz w:val="28"/>
          <w:szCs w:val="28"/>
        </w:rPr>
        <w:t>have to</w:t>
      </w:r>
      <w:proofErr w:type="gramEnd"/>
      <w:r w:rsidRPr="004C70A3">
        <w:rPr>
          <w:rFonts w:ascii="Helvetica" w:hAnsi="Helvetica"/>
          <w:b/>
          <w:bCs/>
          <w:sz w:val="28"/>
          <w:szCs w:val="28"/>
        </w:rPr>
        <w:t xml:space="preserve"> admit that</w:t>
      </w:r>
      <w:r w:rsidRPr="004C70A3">
        <w:rPr>
          <w:rFonts w:ascii="Helvetica" w:hAnsi="Helvetica"/>
          <w:b/>
          <w:bCs/>
          <w:sz w:val="28"/>
          <w:szCs w:val="28"/>
          <w:u w:val="single"/>
        </w:rPr>
        <w:t xml:space="preserve"> we have a </w:t>
      </w:r>
      <w:r>
        <w:rPr>
          <w:rFonts w:ascii="Helvetica" w:hAnsi="Helvetica"/>
          <w:b/>
          <w:bCs/>
          <w:sz w:val="28"/>
          <w:szCs w:val="28"/>
          <w:u w:val="single"/>
        </w:rPr>
        <w:t>h</w:t>
      </w:r>
      <w:r w:rsidRPr="004C70A3">
        <w:rPr>
          <w:rFonts w:ascii="Helvetica" w:hAnsi="Helvetica"/>
          <w:b/>
          <w:bCs/>
          <w:sz w:val="28"/>
          <w:szCs w:val="28"/>
          <w:u w:val="single"/>
        </w:rPr>
        <w:t xml:space="preserve">urry </w:t>
      </w:r>
      <w:r>
        <w:rPr>
          <w:rFonts w:ascii="Helvetica" w:hAnsi="Helvetica"/>
          <w:b/>
          <w:bCs/>
          <w:sz w:val="28"/>
          <w:szCs w:val="28"/>
          <w:u w:val="single"/>
        </w:rPr>
        <w:t>p</w:t>
      </w:r>
      <w:r w:rsidRPr="004C70A3">
        <w:rPr>
          <w:rFonts w:ascii="Helvetica" w:hAnsi="Helvetica"/>
          <w:b/>
          <w:bCs/>
          <w:sz w:val="28"/>
          <w:szCs w:val="28"/>
          <w:u w:val="single"/>
        </w:rPr>
        <w:t>roblem.</w:t>
      </w:r>
    </w:p>
    <w:p w14:paraId="17A112F3" w14:textId="77777777" w:rsidR="0043653D" w:rsidRPr="00B308F8" w:rsidRDefault="0043653D" w:rsidP="0043653D">
      <w:pPr>
        <w:rPr>
          <w:rFonts w:ascii="Helvetica" w:hAnsi="Helvetica"/>
          <w:i/>
          <w:iCs/>
          <w:color w:val="000000" w:themeColor="text1"/>
          <w:sz w:val="28"/>
          <w:szCs w:val="28"/>
        </w:rPr>
      </w:pPr>
      <w:r w:rsidRPr="00B308F8">
        <w:rPr>
          <w:rFonts w:ascii="Helvetica" w:hAnsi="Helvetica"/>
          <w:color w:val="000000" w:themeColor="text1"/>
          <w:sz w:val="28"/>
          <w:szCs w:val="28"/>
        </w:rPr>
        <w:t xml:space="preserve">Luke 10:39-40 (NLT) </w:t>
      </w:r>
      <w:r w:rsidRPr="00B308F8">
        <w:rPr>
          <w:rFonts w:ascii="Helvetica" w:hAnsi="Helvetica"/>
          <w:i/>
          <w:iCs/>
          <w:color w:val="000000" w:themeColor="text1"/>
          <w:sz w:val="28"/>
          <w:szCs w:val="28"/>
        </w:rPr>
        <w:t>Her sister, Mary, sat at the Lord’s feet, listening to what he taught. But Martha was distracted by the big dinner she was preparing. She came to Jesus and said, “Lord, doesn’t it seem unfair to you that my sister just sits here while I do all the work? Tell her to come and help me.”</w:t>
      </w:r>
    </w:p>
    <w:p w14:paraId="70397259" w14:textId="77777777" w:rsidR="0043653D" w:rsidRPr="00B308F8" w:rsidRDefault="0043653D" w:rsidP="0043653D">
      <w:pPr>
        <w:rPr>
          <w:rFonts w:ascii="Helvetica" w:hAnsi="Helvetica"/>
          <w:i/>
          <w:iCs/>
          <w:sz w:val="28"/>
          <w:szCs w:val="28"/>
        </w:rPr>
      </w:pPr>
      <w:r w:rsidRPr="00B308F8">
        <w:rPr>
          <w:rFonts w:ascii="Helvetica" w:hAnsi="Helvetica"/>
          <w:sz w:val="28"/>
          <w:szCs w:val="28"/>
          <w:lang w:val="en"/>
        </w:rPr>
        <w:t>Luke 10:41-42 (NLT)</w:t>
      </w:r>
      <w:r w:rsidRPr="00B308F8">
        <w:rPr>
          <w:rFonts w:ascii="Helvetica" w:hAnsi="Helvetica"/>
          <w:sz w:val="28"/>
          <w:szCs w:val="28"/>
          <w:vertAlign w:val="superscript"/>
        </w:rPr>
        <w:t> </w:t>
      </w:r>
      <w:r w:rsidRPr="00B308F8">
        <w:rPr>
          <w:rFonts w:ascii="Helvetica" w:hAnsi="Helvetica"/>
          <w:i/>
          <w:iCs/>
          <w:sz w:val="28"/>
          <w:szCs w:val="28"/>
        </w:rPr>
        <w:t>But the Lord said to her, “My dear Martha, you are worried and upset over all these details! There is only one thing worth being concerned about. Mary has discovered it, and it will not be taken away from her.”</w:t>
      </w:r>
    </w:p>
    <w:p w14:paraId="7A5D53D3" w14:textId="77777777" w:rsidR="0043653D" w:rsidRDefault="0043653D" w:rsidP="0043653D">
      <w:pPr>
        <w:rPr>
          <w:rFonts w:ascii="Helvetica" w:hAnsi="Helvetica"/>
          <w:b/>
          <w:bCs/>
          <w:sz w:val="28"/>
          <w:szCs w:val="28"/>
          <w:u w:val="single"/>
        </w:rPr>
      </w:pPr>
      <w:r>
        <w:rPr>
          <w:rFonts w:ascii="Helvetica" w:hAnsi="Helvetica"/>
          <w:b/>
          <w:bCs/>
          <w:sz w:val="28"/>
          <w:szCs w:val="28"/>
        </w:rPr>
        <w:t xml:space="preserve">Learning #2: To eliminate hurry from our lives, we </w:t>
      </w:r>
      <w:proofErr w:type="gramStart"/>
      <w:r>
        <w:rPr>
          <w:rFonts w:ascii="Helvetica" w:hAnsi="Helvetica"/>
          <w:b/>
          <w:bCs/>
          <w:sz w:val="28"/>
          <w:szCs w:val="28"/>
        </w:rPr>
        <w:t>have to</w:t>
      </w:r>
      <w:proofErr w:type="gramEnd"/>
      <w:r>
        <w:rPr>
          <w:rFonts w:ascii="Helvetica" w:hAnsi="Helvetica"/>
          <w:b/>
          <w:bCs/>
          <w:sz w:val="28"/>
          <w:szCs w:val="28"/>
        </w:rPr>
        <w:t xml:space="preserve"> </w:t>
      </w:r>
      <w:r w:rsidRPr="005545D0">
        <w:rPr>
          <w:rFonts w:ascii="Helvetica" w:hAnsi="Helvetica"/>
          <w:b/>
          <w:bCs/>
          <w:sz w:val="28"/>
          <w:szCs w:val="28"/>
          <w:u w:val="single"/>
        </w:rPr>
        <w:t>focus on what matters most.</w:t>
      </w:r>
    </w:p>
    <w:p w14:paraId="5FC453A9" w14:textId="77777777" w:rsidR="0043653D" w:rsidRPr="00B308F8" w:rsidRDefault="0043653D" w:rsidP="0043653D">
      <w:pPr>
        <w:rPr>
          <w:rFonts w:ascii="Helvetica" w:hAnsi="Helvetica"/>
          <w:sz w:val="28"/>
          <w:szCs w:val="28"/>
          <w:lang w:val="en"/>
        </w:rPr>
      </w:pPr>
      <w:r w:rsidRPr="00B308F8">
        <w:rPr>
          <w:rFonts w:ascii="Helvetica" w:hAnsi="Helvetica"/>
          <w:sz w:val="28"/>
          <w:szCs w:val="28"/>
          <w:lang w:val="en"/>
        </w:rPr>
        <w:t xml:space="preserve">Matthew 11:28-30 (NLT) </w:t>
      </w:r>
      <w:r w:rsidRPr="00B308F8">
        <w:rPr>
          <w:rFonts w:ascii="Helvetica" w:hAnsi="Helvetica"/>
          <w:i/>
          <w:iCs/>
          <w:color w:val="000000" w:themeColor="text1"/>
          <w:sz w:val="28"/>
          <w:szCs w:val="28"/>
        </w:rPr>
        <w:t xml:space="preserve">Then Jesus said, “Come to me, all of you who are weary and carry heavy burdens, and I will give you rest. Take my yoke upon you. Let me teach you, because I am humble and gentle at heart, and you will find rest for your souls. </w:t>
      </w:r>
      <w:r w:rsidRPr="00B308F8">
        <w:rPr>
          <w:rFonts w:ascii="Helvetica" w:hAnsi="Helvetica"/>
          <w:i/>
          <w:iCs/>
          <w:color w:val="000000" w:themeColor="text1"/>
          <w:sz w:val="28"/>
          <w:szCs w:val="28"/>
          <w:vertAlign w:val="superscript"/>
        </w:rPr>
        <w:t> </w:t>
      </w:r>
      <w:r w:rsidRPr="00B308F8">
        <w:rPr>
          <w:rFonts w:ascii="Helvetica" w:hAnsi="Helvetica"/>
          <w:i/>
          <w:iCs/>
          <w:color w:val="000000" w:themeColor="text1"/>
          <w:sz w:val="28"/>
          <w:szCs w:val="28"/>
        </w:rPr>
        <w:t>For my yoke is easy to bear, and the burden I give you is light.”</w:t>
      </w:r>
    </w:p>
    <w:p w14:paraId="5BC66740" w14:textId="77777777" w:rsidR="0043653D" w:rsidRDefault="0043653D" w:rsidP="0043653D">
      <w:pPr>
        <w:rPr>
          <w:rFonts w:ascii="Helvetica" w:hAnsi="Helvetica"/>
          <w:b/>
          <w:sz w:val="28"/>
          <w:szCs w:val="28"/>
          <w:u w:val="single"/>
          <w:lang w:val="en"/>
        </w:rPr>
      </w:pPr>
      <w:r>
        <w:rPr>
          <w:rFonts w:ascii="Helvetica" w:hAnsi="Helvetica"/>
          <w:b/>
          <w:sz w:val="28"/>
          <w:szCs w:val="28"/>
          <w:lang w:val="en"/>
        </w:rPr>
        <w:t xml:space="preserve">Learning #3: To grow into what God </w:t>
      </w:r>
      <w:r w:rsidRPr="00A70B90">
        <w:rPr>
          <w:rFonts w:ascii="Helvetica" w:hAnsi="Helvetica"/>
          <w:b/>
          <w:sz w:val="28"/>
          <w:szCs w:val="28"/>
          <w:u w:val="single"/>
          <w:lang w:val="en"/>
        </w:rPr>
        <w:t>intends us to be</w:t>
      </w:r>
      <w:r>
        <w:rPr>
          <w:rFonts w:ascii="Helvetica" w:hAnsi="Helvetica"/>
          <w:b/>
          <w:sz w:val="28"/>
          <w:szCs w:val="28"/>
          <w:lang w:val="en"/>
        </w:rPr>
        <w:t xml:space="preserve">, we have to be </w:t>
      </w:r>
      <w:r w:rsidRPr="00A70B90">
        <w:rPr>
          <w:rFonts w:ascii="Helvetica" w:hAnsi="Helvetica"/>
          <w:b/>
          <w:sz w:val="28"/>
          <w:szCs w:val="28"/>
          <w:u w:val="single"/>
          <w:lang w:val="en"/>
        </w:rPr>
        <w:t>willing to grow in Him.</w:t>
      </w:r>
    </w:p>
    <w:p w14:paraId="7C4CC9D6" w14:textId="77777777" w:rsidR="0043653D" w:rsidRPr="00B308F8" w:rsidRDefault="0043653D" w:rsidP="0043653D">
      <w:pPr>
        <w:rPr>
          <w:rFonts w:ascii="Helvetica" w:hAnsi="Helvetica"/>
          <w:bCs/>
          <w:i/>
          <w:iCs/>
          <w:sz w:val="28"/>
          <w:szCs w:val="28"/>
        </w:rPr>
      </w:pPr>
      <w:r w:rsidRPr="00B308F8">
        <w:rPr>
          <w:rFonts w:ascii="Helvetica" w:hAnsi="Helvetica"/>
          <w:bCs/>
          <w:sz w:val="28"/>
          <w:szCs w:val="28"/>
          <w:lang w:val="en"/>
        </w:rPr>
        <w:t xml:space="preserve">John 15:4-5 (NLT) </w:t>
      </w:r>
      <w:r w:rsidRPr="00B308F8">
        <w:rPr>
          <w:rFonts w:ascii="Helvetica" w:hAnsi="Helvetica"/>
          <w:bCs/>
          <w:i/>
          <w:iCs/>
          <w:sz w:val="28"/>
          <w:szCs w:val="28"/>
        </w:rPr>
        <w:t xml:space="preserve">Remain in me, and I will remain in you. For a branch cannot produce fruit if it is severed from the vine, and you cannot be fruitful unless you remain in me. Yes, I am the vine; you are the branches. Those </w:t>
      </w:r>
      <w:r w:rsidRPr="00B308F8">
        <w:rPr>
          <w:rFonts w:ascii="Helvetica" w:hAnsi="Helvetica"/>
          <w:bCs/>
          <w:i/>
          <w:iCs/>
          <w:sz w:val="28"/>
          <w:szCs w:val="28"/>
        </w:rPr>
        <w:lastRenderedPageBreak/>
        <w:t>who remain in me, and I in them, will produce much fruit. For apart from me you can do nothing.</w:t>
      </w:r>
    </w:p>
    <w:p w14:paraId="29E29179" w14:textId="77777777" w:rsidR="0043653D" w:rsidRPr="00B308F8" w:rsidRDefault="0043653D" w:rsidP="0043653D">
      <w:pPr>
        <w:rPr>
          <w:rFonts w:ascii="Helvetica" w:hAnsi="Helvetica"/>
          <w:bCs/>
          <w:i/>
          <w:iCs/>
          <w:sz w:val="28"/>
          <w:szCs w:val="28"/>
        </w:rPr>
      </w:pPr>
      <w:r w:rsidRPr="00B308F8">
        <w:rPr>
          <w:rFonts w:ascii="Helvetica" w:hAnsi="Helvetica"/>
          <w:bCs/>
          <w:sz w:val="28"/>
          <w:szCs w:val="28"/>
        </w:rPr>
        <w:t xml:space="preserve">Ephesians 2:8-9 (NLT) </w:t>
      </w:r>
      <w:r w:rsidRPr="00B308F8">
        <w:rPr>
          <w:rFonts w:ascii="Helvetica" w:hAnsi="Helvetica"/>
          <w:bCs/>
          <w:i/>
          <w:iCs/>
          <w:sz w:val="28"/>
          <w:szCs w:val="28"/>
        </w:rPr>
        <w:t>God saved you by his grace when you believed. And you can’t take credit for this; it is a gift from God. Salvation is not a reward for the good things we have done, so none of us can boast about it.</w:t>
      </w:r>
    </w:p>
    <w:p w14:paraId="68E2D1B3" w14:textId="078E4C98" w:rsidR="00780FDE" w:rsidRPr="00B308F8" w:rsidRDefault="0043653D">
      <w:pPr>
        <w:rPr>
          <w:rFonts w:ascii="Helvetica" w:hAnsi="Helvetica"/>
          <w:bCs/>
          <w:sz w:val="28"/>
          <w:szCs w:val="28"/>
        </w:rPr>
      </w:pPr>
      <w:r w:rsidRPr="00B308F8">
        <w:rPr>
          <w:rFonts w:ascii="Helvetica" w:hAnsi="Helvetica"/>
          <w:bCs/>
          <w:sz w:val="28"/>
          <w:szCs w:val="28"/>
        </w:rPr>
        <w:t xml:space="preserve">John 10:10 </w:t>
      </w:r>
      <w:r w:rsidR="009A553A">
        <w:rPr>
          <w:rFonts w:ascii="Helvetica" w:hAnsi="Helvetica"/>
          <w:bCs/>
          <w:sz w:val="28"/>
          <w:szCs w:val="28"/>
        </w:rPr>
        <w:t>(</w:t>
      </w:r>
      <w:r w:rsidRPr="00B308F8">
        <w:rPr>
          <w:rFonts w:ascii="Helvetica" w:hAnsi="Helvetica"/>
          <w:bCs/>
          <w:sz w:val="28"/>
          <w:szCs w:val="28"/>
        </w:rPr>
        <w:t>NIV</w:t>
      </w:r>
      <w:r w:rsidR="009A553A">
        <w:rPr>
          <w:rFonts w:ascii="Helvetica" w:hAnsi="Helvetica"/>
          <w:bCs/>
          <w:sz w:val="28"/>
          <w:szCs w:val="28"/>
        </w:rPr>
        <w:t>)</w:t>
      </w:r>
      <w:r w:rsidRPr="00B308F8">
        <w:rPr>
          <w:rFonts w:ascii="Helvetica" w:hAnsi="Helvetica"/>
          <w:bCs/>
          <w:sz w:val="28"/>
          <w:szCs w:val="28"/>
        </w:rPr>
        <w:t xml:space="preserve"> </w:t>
      </w:r>
      <w:r w:rsidRPr="00B308F8">
        <w:rPr>
          <w:rFonts w:ascii="Helvetica" w:hAnsi="Helvetica"/>
          <w:bCs/>
          <w:i/>
          <w:iCs/>
          <w:sz w:val="28"/>
          <w:szCs w:val="28"/>
        </w:rPr>
        <w:t xml:space="preserve">The thief comes only to steal and kill and destroy; I have come that they may have </w:t>
      </w:r>
      <w:proofErr w:type="gramStart"/>
      <w:r w:rsidRPr="00B308F8">
        <w:rPr>
          <w:rFonts w:ascii="Helvetica" w:hAnsi="Helvetica"/>
          <w:bCs/>
          <w:i/>
          <w:iCs/>
          <w:sz w:val="28"/>
          <w:szCs w:val="28"/>
        </w:rPr>
        <w:t>life, and</w:t>
      </w:r>
      <w:proofErr w:type="gramEnd"/>
      <w:r w:rsidRPr="00B308F8">
        <w:rPr>
          <w:rFonts w:ascii="Helvetica" w:hAnsi="Helvetica"/>
          <w:bCs/>
          <w:i/>
          <w:iCs/>
          <w:sz w:val="28"/>
          <w:szCs w:val="28"/>
        </w:rPr>
        <w:t xml:space="preserve"> have it to the full.</w:t>
      </w:r>
    </w:p>
    <w:sectPr w:rsidR="00780FDE" w:rsidRPr="00B308F8"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89E"/>
    <w:rsid w:val="000A005E"/>
    <w:rsid w:val="001871CC"/>
    <w:rsid w:val="00281357"/>
    <w:rsid w:val="003B58C7"/>
    <w:rsid w:val="0040431F"/>
    <w:rsid w:val="0043653D"/>
    <w:rsid w:val="00442C90"/>
    <w:rsid w:val="004443B8"/>
    <w:rsid w:val="004A1E0E"/>
    <w:rsid w:val="005157BF"/>
    <w:rsid w:val="0059571A"/>
    <w:rsid w:val="00780FDE"/>
    <w:rsid w:val="00816FD0"/>
    <w:rsid w:val="009A553A"/>
    <w:rsid w:val="00B308F8"/>
    <w:rsid w:val="00B85549"/>
    <w:rsid w:val="00CE62BE"/>
    <w:rsid w:val="00D2189E"/>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1E5A65"/>
  <w15:chartTrackingRefBased/>
  <w15:docId w15:val="{7CCAD5A2-E3DC-1B4E-A3D0-A4694857D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3653D"/>
  </w:style>
  <w:style w:type="paragraph" w:styleId="Heading1">
    <w:name w:val="heading 1"/>
    <w:basedOn w:val="Normal"/>
    <w:next w:val="Normal"/>
    <w:link w:val="Heading1Char"/>
    <w:uiPriority w:val="9"/>
    <w:qFormat/>
    <w:rsid w:val="00D218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18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18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18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18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18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18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18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18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18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18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18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18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18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18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18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18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189E"/>
    <w:rPr>
      <w:rFonts w:eastAsiaTheme="majorEastAsia" w:cstheme="majorBidi"/>
      <w:color w:val="272727" w:themeColor="text1" w:themeTint="D8"/>
    </w:rPr>
  </w:style>
  <w:style w:type="paragraph" w:styleId="Title">
    <w:name w:val="Title"/>
    <w:basedOn w:val="Normal"/>
    <w:next w:val="Normal"/>
    <w:link w:val="TitleChar"/>
    <w:uiPriority w:val="10"/>
    <w:qFormat/>
    <w:rsid w:val="00D218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18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18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18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189E"/>
    <w:pPr>
      <w:spacing w:before="160"/>
      <w:jc w:val="center"/>
    </w:pPr>
    <w:rPr>
      <w:i/>
      <w:iCs/>
      <w:color w:val="404040" w:themeColor="text1" w:themeTint="BF"/>
    </w:rPr>
  </w:style>
  <w:style w:type="character" w:customStyle="1" w:styleId="QuoteChar">
    <w:name w:val="Quote Char"/>
    <w:basedOn w:val="DefaultParagraphFont"/>
    <w:link w:val="Quote"/>
    <w:uiPriority w:val="29"/>
    <w:rsid w:val="00D2189E"/>
    <w:rPr>
      <w:i/>
      <w:iCs/>
      <w:color w:val="404040" w:themeColor="text1" w:themeTint="BF"/>
    </w:rPr>
  </w:style>
  <w:style w:type="paragraph" w:styleId="ListParagraph">
    <w:name w:val="List Paragraph"/>
    <w:basedOn w:val="Normal"/>
    <w:uiPriority w:val="34"/>
    <w:qFormat/>
    <w:rsid w:val="00D2189E"/>
    <w:pPr>
      <w:ind w:left="720"/>
      <w:contextualSpacing/>
    </w:pPr>
  </w:style>
  <w:style w:type="character" w:styleId="IntenseEmphasis">
    <w:name w:val="Intense Emphasis"/>
    <w:basedOn w:val="DefaultParagraphFont"/>
    <w:uiPriority w:val="21"/>
    <w:qFormat/>
    <w:rsid w:val="00D2189E"/>
    <w:rPr>
      <w:i/>
      <w:iCs/>
      <w:color w:val="0F4761" w:themeColor="accent1" w:themeShade="BF"/>
    </w:rPr>
  </w:style>
  <w:style w:type="paragraph" w:styleId="IntenseQuote">
    <w:name w:val="Intense Quote"/>
    <w:basedOn w:val="Normal"/>
    <w:next w:val="Normal"/>
    <w:link w:val="IntenseQuoteChar"/>
    <w:uiPriority w:val="30"/>
    <w:qFormat/>
    <w:rsid w:val="00D218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189E"/>
    <w:rPr>
      <w:i/>
      <w:iCs/>
      <w:color w:val="0F4761" w:themeColor="accent1" w:themeShade="BF"/>
    </w:rPr>
  </w:style>
  <w:style w:type="character" w:styleId="IntenseReference">
    <w:name w:val="Intense Reference"/>
    <w:basedOn w:val="DefaultParagraphFont"/>
    <w:uiPriority w:val="32"/>
    <w:qFormat/>
    <w:rsid w:val="00D218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356</Words>
  <Characters>1425</Characters>
  <Application>Microsoft Office Word</Application>
  <DocSecurity>0</DocSecurity>
  <Lines>30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2025-12-31T20:23:00Z</cp:lastPrinted>
  <dcterms:created xsi:type="dcterms:W3CDTF">2025-12-31T20:23:00Z</dcterms:created>
  <dcterms:modified xsi:type="dcterms:W3CDTF">2025-12-31T20:28:00Z</dcterms:modified>
</cp:coreProperties>
</file>