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6AB25" w14:textId="77777777" w:rsidR="00DF6B06" w:rsidRDefault="00DF6B06" w:rsidP="00DF6B06">
      <w:pPr>
        <w:jc w:val="center"/>
        <w:rPr>
          <w:rFonts w:ascii="Helvetica" w:hAnsi="Helvetica"/>
          <w:b/>
          <w:bCs/>
          <w:sz w:val="28"/>
          <w:szCs w:val="28"/>
        </w:rPr>
      </w:pPr>
      <w:r>
        <w:rPr>
          <w:rFonts w:ascii="Helvetica" w:hAnsi="Helvetica"/>
          <w:b/>
          <w:bCs/>
          <w:noProof/>
          <w:sz w:val="28"/>
          <w:szCs w:val="28"/>
        </w:rPr>
        <w:drawing>
          <wp:inline distT="0" distB="0" distL="0" distR="0" wp14:anchorId="42EA77FA" wp14:editId="3809824B">
            <wp:extent cx="2590800" cy="1441837"/>
            <wp:effectExtent l="0" t="0" r="0" b="6350"/>
            <wp:docPr id="181229574" name="Picture 1" descr="A yellow and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29574" name="Picture 1" descr="A yellow and black text on a whit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634544" cy="1466182"/>
                    </a:xfrm>
                    <a:prstGeom prst="rect">
                      <a:avLst/>
                    </a:prstGeom>
                  </pic:spPr>
                </pic:pic>
              </a:graphicData>
            </a:graphic>
          </wp:inline>
        </w:drawing>
      </w:r>
    </w:p>
    <w:p w14:paraId="47BCF097" w14:textId="697EA4C5" w:rsidR="00DF6B06" w:rsidRPr="00DF6B06" w:rsidRDefault="00DF6B06" w:rsidP="00DF6B06">
      <w:pPr>
        <w:jc w:val="center"/>
        <w:rPr>
          <w:rFonts w:ascii="Helvetica" w:hAnsi="Helvetica"/>
          <w:b/>
          <w:bCs/>
          <w:sz w:val="28"/>
          <w:szCs w:val="28"/>
        </w:rPr>
      </w:pPr>
      <w:r>
        <w:rPr>
          <w:rFonts w:ascii="Helvetica" w:hAnsi="Helvetica"/>
          <w:b/>
          <w:bCs/>
          <w:sz w:val="28"/>
          <w:szCs w:val="28"/>
        </w:rPr>
        <w:t>January 11, 2026</w:t>
      </w:r>
    </w:p>
    <w:p w14:paraId="2B9B8DB2" w14:textId="274033CA" w:rsidR="00F20533" w:rsidRPr="00B3242A" w:rsidRDefault="00F20533" w:rsidP="00F20533">
      <w:pPr>
        <w:rPr>
          <w:rFonts w:ascii="Helvetica" w:hAnsi="Helvetica"/>
          <w:bCs/>
          <w:i/>
          <w:iCs/>
          <w:sz w:val="28"/>
          <w:szCs w:val="28"/>
        </w:rPr>
      </w:pPr>
      <w:r w:rsidRPr="00B3242A">
        <w:rPr>
          <w:rFonts w:ascii="Helvetica" w:hAnsi="Helvetica"/>
          <w:bCs/>
          <w:sz w:val="28"/>
          <w:szCs w:val="28"/>
        </w:rPr>
        <w:t>Ephesians 2:8-9 (NLT)</w:t>
      </w:r>
      <w:r w:rsidRPr="00B3242A">
        <w:rPr>
          <w:rFonts w:ascii="Helvetica" w:hAnsi="Helvetica"/>
          <w:bCs/>
          <w:i/>
          <w:iCs/>
          <w:sz w:val="28"/>
          <w:szCs w:val="28"/>
        </w:rPr>
        <w:t xml:space="preserve"> </w:t>
      </w:r>
      <w:r w:rsidR="0068375B">
        <w:rPr>
          <w:rFonts w:ascii="Helvetica" w:hAnsi="Helvetica"/>
          <w:bCs/>
          <w:i/>
          <w:iCs/>
          <w:sz w:val="28"/>
          <w:szCs w:val="28"/>
        </w:rPr>
        <w:t xml:space="preserve">- </w:t>
      </w:r>
      <w:r w:rsidRPr="00B3242A">
        <w:rPr>
          <w:rFonts w:ascii="Helvetica" w:hAnsi="Helvetica"/>
          <w:bCs/>
          <w:i/>
          <w:iCs/>
          <w:sz w:val="28"/>
          <w:szCs w:val="28"/>
        </w:rPr>
        <w:t>God saved you by his grace when you believed. And you can’t take credit for this; it is a gift from God. Salvation is not a reward for the good things we have done, so none of us can boast about it.</w:t>
      </w:r>
    </w:p>
    <w:p w14:paraId="3E609084" w14:textId="77777777" w:rsidR="00F20533" w:rsidRDefault="00F20533" w:rsidP="00F20533">
      <w:pPr>
        <w:rPr>
          <w:rFonts w:ascii="Helvetica" w:hAnsi="Helvetica"/>
          <w:b/>
          <w:sz w:val="28"/>
          <w:szCs w:val="28"/>
        </w:rPr>
      </w:pPr>
      <w:r w:rsidRPr="00AD5776">
        <w:rPr>
          <w:rFonts w:ascii="Helvetica" w:hAnsi="Helvetica"/>
          <w:b/>
          <w:sz w:val="28"/>
          <w:szCs w:val="28"/>
        </w:rPr>
        <w:t xml:space="preserve">Learning #1: To fight against </w:t>
      </w:r>
      <w:r w:rsidRPr="00DE700D">
        <w:rPr>
          <w:rFonts w:ascii="Helvetica" w:hAnsi="Helvetica"/>
          <w:b/>
          <w:sz w:val="28"/>
          <w:szCs w:val="28"/>
          <w:u w:val="single"/>
        </w:rPr>
        <w:t>hurry sickness</w:t>
      </w:r>
      <w:r w:rsidRPr="00AD5776">
        <w:rPr>
          <w:rFonts w:ascii="Helvetica" w:hAnsi="Helvetica"/>
          <w:b/>
          <w:sz w:val="28"/>
          <w:szCs w:val="28"/>
        </w:rPr>
        <w:t xml:space="preserve">, we have to prioritize </w:t>
      </w:r>
      <w:r w:rsidRPr="00AD5776">
        <w:rPr>
          <w:rFonts w:ascii="Helvetica" w:hAnsi="Helvetica"/>
          <w:b/>
          <w:sz w:val="28"/>
          <w:szCs w:val="28"/>
          <w:u w:val="single"/>
        </w:rPr>
        <w:t>living deliberately</w:t>
      </w:r>
      <w:r w:rsidRPr="00AD5776">
        <w:rPr>
          <w:rFonts w:ascii="Helvetica" w:hAnsi="Helvetica"/>
          <w:b/>
          <w:sz w:val="28"/>
          <w:szCs w:val="28"/>
        </w:rPr>
        <w:t>.</w:t>
      </w:r>
    </w:p>
    <w:p w14:paraId="718B7631" w14:textId="232C789B" w:rsidR="00F20533" w:rsidRPr="00B3242A" w:rsidRDefault="00F20533" w:rsidP="00F20533">
      <w:pPr>
        <w:rPr>
          <w:rFonts w:ascii="Helvetica" w:hAnsi="Helvetica"/>
          <w:bCs/>
          <w:i/>
          <w:iCs/>
          <w:sz w:val="28"/>
          <w:szCs w:val="28"/>
        </w:rPr>
      </w:pPr>
      <w:r w:rsidRPr="00B3242A">
        <w:rPr>
          <w:rFonts w:ascii="Helvetica" w:hAnsi="Helvetica"/>
          <w:bCs/>
          <w:sz w:val="28"/>
          <w:szCs w:val="28"/>
        </w:rPr>
        <w:t>Ephesians 2:10 (NLT)</w:t>
      </w:r>
      <w:r w:rsidRPr="00B3242A">
        <w:rPr>
          <w:rFonts w:ascii="Helvetica" w:hAnsi="Helvetica"/>
          <w:bCs/>
          <w:i/>
          <w:iCs/>
          <w:sz w:val="28"/>
          <w:szCs w:val="28"/>
        </w:rPr>
        <w:t xml:space="preserve"> </w:t>
      </w:r>
      <w:r w:rsidR="0068375B">
        <w:rPr>
          <w:rFonts w:ascii="Helvetica" w:hAnsi="Helvetica"/>
          <w:bCs/>
          <w:i/>
          <w:iCs/>
          <w:sz w:val="28"/>
          <w:szCs w:val="28"/>
        </w:rPr>
        <w:t xml:space="preserve">- </w:t>
      </w:r>
      <w:r w:rsidRPr="00B3242A">
        <w:rPr>
          <w:rFonts w:ascii="Helvetica" w:hAnsi="Helvetica"/>
          <w:bCs/>
          <w:i/>
          <w:iCs/>
          <w:sz w:val="28"/>
          <w:szCs w:val="28"/>
        </w:rPr>
        <w:t>For we are God’s masterpiece. He has created us anew in Christ Jesus, so we can do the good things he planned for us long ago.</w:t>
      </w:r>
    </w:p>
    <w:p w14:paraId="4A3B1DA2" w14:textId="42BDB3CF" w:rsidR="00F20533" w:rsidRPr="00B3242A" w:rsidRDefault="00F20533" w:rsidP="00F20533">
      <w:pPr>
        <w:rPr>
          <w:rFonts w:ascii="Helvetica" w:hAnsi="Helvetica"/>
          <w:bCs/>
          <w:i/>
          <w:iCs/>
          <w:sz w:val="28"/>
          <w:szCs w:val="28"/>
        </w:rPr>
      </w:pPr>
      <w:r w:rsidRPr="00B3242A">
        <w:rPr>
          <w:rFonts w:ascii="Helvetica" w:hAnsi="Helvetica"/>
          <w:bCs/>
          <w:sz w:val="28"/>
          <w:szCs w:val="28"/>
        </w:rPr>
        <w:t>Ephesians 5:15-17 (NLT)</w:t>
      </w:r>
      <w:r w:rsidR="0068375B">
        <w:rPr>
          <w:rFonts w:ascii="Helvetica" w:hAnsi="Helvetica"/>
          <w:bCs/>
          <w:sz w:val="28"/>
          <w:szCs w:val="28"/>
        </w:rPr>
        <w:t xml:space="preserve"> -</w:t>
      </w:r>
      <w:r w:rsidRPr="00B3242A">
        <w:rPr>
          <w:rFonts w:ascii="Helvetica" w:hAnsi="Helvetica"/>
          <w:bCs/>
          <w:i/>
          <w:iCs/>
          <w:sz w:val="28"/>
          <w:szCs w:val="28"/>
        </w:rPr>
        <w:t xml:space="preserve"> So be careful how you live. Don’t live like fools, but like those who are wise. Make the most of every opportunity in these evil days. Don’t act thoughtlessly but understand what the Lord wants you to do. </w:t>
      </w:r>
    </w:p>
    <w:p w14:paraId="1F76637D" w14:textId="77777777" w:rsidR="00F20533" w:rsidRDefault="00F20533" w:rsidP="00F20533">
      <w:pPr>
        <w:rPr>
          <w:rFonts w:ascii="Helvetica" w:hAnsi="Helvetica"/>
          <w:b/>
          <w:sz w:val="28"/>
          <w:szCs w:val="28"/>
          <w:u w:val="single"/>
        </w:rPr>
      </w:pPr>
      <w:r w:rsidRPr="009026F5">
        <w:rPr>
          <w:rFonts w:ascii="Helvetica" w:hAnsi="Helvetica"/>
          <w:b/>
          <w:sz w:val="28"/>
          <w:szCs w:val="28"/>
        </w:rPr>
        <w:t xml:space="preserve">Learning #2: To prioritize </w:t>
      </w:r>
      <w:r w:rsidRPr="00FE13FA">
        <w:rPr>
          <w:rFonts w:ascii="Helvetica" w:hAnsi="Helvetica"/>
          <w:b/>
          <w:sz w:val="28"/>
          <w:szCs w:val="28"/>
          <w:u w:val="single"/>
        </w:rPr>
        <w:t>living deliberately</w:t>
      </w:r>
      <w:r w:rsidRPr="009026F5">
        <w:rPr>
          <w:rFonts w:ascii="Helvetica" w:hAnsi="Helvetica"/>
          <w:b/>
          <w:sz w:val="28"/>
          <w:szCs w:val="28"/>
        </w:rPr>
        <w:t xml:space="preserve">, we have to prioritize </w:t>
      </w:r>
      <w:r w:rsidRPr="009026F5">
        <w:rPr>
          <w:rFonts w:ascii="Helvetica" w:hAnsi="Helvetica"/>
          <w:b/>
          <w:sz w:val="28"/>
          <w:szCs w:val="28"/>
          <w:u w:val="single"/>
        </w:rPr>
        <w:t>silence and solitude.</w:t>
      </w:r>
    </w:p>
    <w:p w14:paraId="51B56B01" w14:textId="7BE0B9F1" w:rsidR="00F20533" w:rsidRPr="00B3242A" w:rsidRDefault="00F20533" w:rsidP="00F20533">
      <w:pPr>
        <w:rPr>
          <w:rFonts w:ascii="Helvetica" w:hAnsi="Helvetica"/>
          <w:bCs/>
          <w:sz w:val="28"/>
          <w:szCs w:val="28"/>
        </w:rPr>
      </w:pPr>
      <w:r w:rsidRPr="00B3242A">
        <w:rPr>
          <w:rFonts w:ascii="Helvetica" w:hAnsi="Helvetica"/>
          <w:bCs/>
          <w:sz w:val="28"/>
          <w:szCs w:val="28"/>
        </w:rPr>
        <w:t xml:space="preserve">Matthew 4:1-2 (NLT) </w:t>
      </w:r>
      <w:r w:rsidR="0068375B">
        <w:rPr>
          <w:rFonts w:ascii="Helvetica" w:hAnsi="Helvetica"/>
          <w:bCs/>
          <w:sz w:val="28"/>
          <w:szCs w:val="28"/>
        </w:rPr>
        <w:t xml:space="preserve">- </w:t>
      </w:r>
      <w:r w:rsidRPr="00B3242A">
        <w:rPr>
          <w:rFonts w:ascii="Helvetica" w:hAnsi="Helvetica"/>
          <w:bCs/>
          <w:i/>
          <w:iCs/>
          <w:sz w:val="28"/>
          <w:szCs w:val="28"/>
        </w:rPr>
        <w:t>Then Jesus was led by the Spirit into the wilderness to be tempted by the devil. After fasting forty days and forty nights, he was hungry.</w:t>
      </w:r>
      <w:r w:rsidRPr="00B3242A">
        <w:rPr>
          <w:rFonts w:ascii="Helvetica" w:hAnsi="Helvetica"/>
          <w:bCs/>
          <w:sz w:val="28"/>
          <w:szCs w:val="28"/>
        </w:rPr>
        <w:t xml:space="preserve"> </w:t>
      </w:r>
    </w:p>
    <w:p w14:paraId="5CE5691C" w14:textId="7A021706" w:rsidR="00F20533" w:rsidRPr="00B3242A" w:rsidRDefault="00F20533" w:rsidP="00F20533">
      <w:pPr>
        <w:rPr>
          <w:rFonts w:ascii="Helvetica" w:hAnsi="Helvetica"/>
          <w:bCs/>
          <w:i/>
          <w:iCs/>
          <w:sz w:val="28"/>
          <w:szCs w:val="28"/>
        </w:rPr>
      </w:pPr>
      <w:r w:rsidRPr="00B3242A">
        <w:rPr>
          <w:rFonts w:ascii="Helvetica" w:hAnsi="Helvetica"/>
          <w:bCs/>
          <w:sz w:val="28"/>
          <w:szCs w:val="28"/>
        </w:rPr>
        <w:t xml:space="preserve">Mark 1:35 (NLT) </w:t>
      </w:r>
      <w:r w:rsidR="0068375B">
        <w:rPr>
          <w:rFonts w:ascii="Helvetica" w:hAnsi="Helvetica"/>
          <w:bCs/>
          <w:sz w:val="28"/>
          <w:szCs w:val="28"/>
        </w:rPr>
        <w:t xml:space="preserve">- </w:t>
      </w:r>
      <w:r w:rsidRPr="00B3242A">
        <w:rPr>
          <w:rFonts w:ascii="Helvetica" w:hAnsi="Helvetica"/>
          <w:bCs/>
          <w:i/>
          <w:iCs/>
          <w:sz w:val="28"/>
          <w:szCs w:val="28"/>
        </w:rPr>
        <w:t>Before daybreak the next morning, Jesus got up and went out to an isolated place to pray.</w:t>
      </w:r>
    </w:p>
    <w:p w14:paraId="63850709" w14:textId="00B149EB" w:rsidR="00F20533" w:rsidRPr="00B3242A" w:rsidRDefault="00F20533" w:rsidP="00F20533">
      <w:pPr>
        <w:rPr>
          <w:rFonts w:ascii="Helvetica" w:hAnsi="Helvetica"/>
          <w:bCs/>
          <w:i/>
          <w:iCs/>
          <w:sz w:val="28"/>
          <w:szCs w:val="28"/>
        </w:rPr>
      </w:pPr>
      <w:r w:rsidRPr="00B3242A">
        <w:rPr>
          <w:rFonts w:ascii="Helvetica" w:hAnsi="Helvetica"/>
          <w:bCs/>
          <w:sz w:val="28"/>
          <w:szCs w:val="28"/>
        </w:rPr>
        <w:t xml:space="preserve">Luke 5:16 (NLT) </w:t>
      </w:r>
      <w:r w:rsidR="0068375B">
        <w:rPr>
          <w:rFonts w:ascii="Helvetica" w:hAnsi="Helvetica"/>
          <w:bCs/>
          <w:sz w:val="28"/>
          <w:szCs w:val="28"/>
        </w:rPr>
        <w:t xml:space="preserve">- </w:t>
      </w:r>
      <w:r w:rsidRPr="00B3242A">
        <w:rPr>
          <w:rFonts w:ascii="Helvetica" w:hAnsi="Helvetica"/>
          <w:bCs/>
          <w:i/>
          <w:iCs/>
          <w:sz w:val="28"/>
          <w:szCs w:val="28"/>
        </w:rPr>
        <w:t>But Jesus often withdrew to the wilderness for prayer.</w:t>
      </w:r>
    </w:p>
    <w:p w14:paraId="76ECC3C4" w14:textId="7E8AFC71" w:rsidR="00F20533" w:rsidRPr="00B3242A" w:rsidRDefault="00F20533" w:rsidP="00F20533">
      <w:pPr>
        <w:rPr>
          <w:rFonts w:ascii="Helvetica" w:hAnsi="Helvetica"/>
          <w:bCs/>
          <w:i/>
          <w:iCs/>
          <w:sz w:val="28"/>
          <w:szCs w:val="28"/>
        </w:rPr>
      </w:pPr>
      <w:r w:rsidRPr="00B3242A">
        <w:rPr>
          <w:rFonts w:ascii="Helvetica" w:hAnsi="Helvetica"/>
          <w:bCs/>
          <w:sz w:val="28"/>
          <w:szCs w:val="28"/>
        </w:rPr>
        <w:t>Luke 4:52 (NLT)</w:t>
      </w:r>
      <w:r w:rsidRPr="00B3242A">
        <w:rPr>
          <w:rFonts w:ascii="Helvetica" w:hAnsi="Helvetica"/>
          <w:bCs/>
          <w:i/>
          <w:iCs/>
          <w:sz w:val="28"/>
          <w:szCs w:val="28"/>
        </w:rPr>
        <w:t xml:space="preserve"> </w:t>
      </w:r>
      <w:r w:rsidR="0068375B">
        <w:rPr>
          <w:rFonts w:ascii="Helvetica" w:hAnsi="Helvetica"/>
          <w:bCs/>
          <w:i/>
          <w:iCs/>
          <w:sz w:val="28"/>
          <w:szCs w:val="28"/>
        </w:rPr>
        <w:t xml:space="preserve">- </w:t>
      </w:r>
      <w:r w:rsidRPr="00B3242A">
        <w:rPr>
          <w:rFonts w:ascii="Helvetica" w:hAnsi="Helvetica"/>
          <w:bCs/>
          <w:i/>
          <w:iCs/>
          <w:sz w:val="28"/>
          <w:szCs w:val="28"/>
        </w:rPr>
        <w:t>Jesus grew in wisdom and in stature and in favor with God and all the people.</w:t>
      </w:r>
    </w:p>
    <w:p w14:paraId="21356BB1" w14:textId="5E61D381" w:rsidR="00E90C5B" w:rsidRDefault="00F20533" w:rsidP="00F20533">
      <w:pPr>
        <w:rPr>
          <w:rFonts w:ascii="Helvetica" w:hAnsi="Helvetica"/>
          <w:bCs/>
          <w:i/>
          <w:iCs/>
          <w:sz w:val="28"/>
          <w:szCs w:val="28"/>
        </w:rPr>
      </w:pPr>
      <w:r w:rsidRPr="00B3242A">
        <w:rPr>
          <w:rFonts w:ascii="Helvetica" w:hAnsi="Helvetica"/>
          <w:bCs/>
          <w:sz w:val="28"/>
          <w:szCs w:val="28"/>
        </w:rPr>
        <w:lastRenderedPageBreak/>
        <w:t xml:space="preserve">Psalm 1:1-3 (NLT) </w:t>
      </w:r>
      <w:r w:rsidR="0068375B">
        <w:rPr>
          <w:rFonts w:ascii="Helvetica" w:hAnsi="Helvetica"/>
          <w:bCs/>
          <w:sz w:val="28"/>
          <w:szCs w:val="28"/>
        </w:rPr>
        <w:t xml:space="preserve">- </w:t>
      </w:r>
      <w:r w:rsidRPr="00B3242A">
        <w:rPr>
          <w:rFonts w:ascii="Helvetica" w:hAnsi="Helvetica"/>
          <w:bCs/>
          <w:i/>
          <w:iCs/>
          <w:sz w:val="28"/>
          <w:szCs w:val="28"/>
        </w:rPr>
        <w:t>Oh, the joys of those who do not</w:t>
      </w:r>
      <w:r w:rsidR="00E90C5B">
        <w:rPr>
          <w:rFonts w:ascii="Helvetica" w:hAnsi="Helvetica"/>
          <w:bCs/>
          <w:i/>
          <w:iCs/>
          <w:sz w:val="28"/>
          <w:szCs w:val="28"/>
        </w:rPr>
        <w:t xml:space="preserve"> </w:t>
      </w:r>
      <w:r w:rsidRPr="00B3242A">
        <w:rPr>
          <w:rFonts w:ascii="Helvetica" w:hAnsi="Helvetica"/>
          <w:bCs/>
          <w:i/>
          <w:iCs/>
          <w:sz w:val="28"/>
          <w:szCs w:val="28"/>
        </w:rPr>
        <w:t>follow the advice of the wicked,</w:t>
      </w:r>
      <w:r w:rsidR="00E90C5B">
        <w:rPr>
          <w:rFonts w:ascii="Helvetica" w:hAnsi="Helvetica"/>
          <w:bCs/>
          <w:i/>
          <w:iCs/>
          <w:sz w:val="28"/>
          <w:szCs w:val="28"/>
        </w:rPr>
        <w:t xml:space="preserve"> </w:t>
      </w:r>
      <w:r w:rsidRPr="00B3242A">
        <w:rPr>
          <w:rFonts w:ascii="Helvetica" w:hAnsi="Helvetica"/>
          <w:bCs/>
          <w:i/>
          <w:iCs/>
          <w:sz w:val="28"/>
          <w:szCs w:val="28"/>
        </w:rPr>
        <w:t>or stand around with sinners,</w:t>
      </w:r>
      <w:r w:rsidR="00E90C5B">
        <w:rPr>
          <w:rFonts w:ascii="Helvetica" w:hAnsi="Helvetica"/>
          <w:bCs/>
          <w:i/>
          <w:iCs/>
          <w:sz w:val="28"/>
          <w:szCs w:val="28"/>
        </w:rPr>
        <w:t xml:space="preserve"> </w:t>
      </w:r>
      <w:r w:rsidRPr="00B3242A">
        <w:rPr>
          <w:rFonts w:ascii="Helvetica" w:hAnsi="Helvetica"/>
          <w:bCs/>
          <w:i/>
          <w:iCs/>
          <w:sz w:val="28"/>
          <w:szCs w:val="28"/>
        </w:rPr>
        <w:t>or join in with mockers.</w:t>
      </w:r>
    </w:p>
    <w:p w14:paraId="76E97BDD" w14:textId="548C30B5" w:rsidR="00E90C5B" w:rsidRDefault="00F20533" w:rsidP="00F20533">
      <w:pPr>
        <w:rPr>
          <w:rFonts w:ascii="Helvetica" w:hAnsi="Helvetica"/>
          <w:bCs/>
          <w:i/>
          <w:iCs/>
          <w:sz w:val="28"/>
          <w:szCs w:val="28"/>
        </w:rPr>
      </w:pPr>
      <w:r w:rsidRPr="00B3242A">
        <w:rPr>
          <w:rFonts w:ascii="Helvetica" w:hAnsi="Helvetica"/>
          <w:bCs/>
          <w:i/>
          <w:iCs/>
          <w:sz w:val="28"/>
          <w:szCs w:val="28"/>
        </w:rPr>
        <w:t>But they delight in the law of the Lord,</w:t>
      </w:r>
      <w:r w:rsidR="00E90C5B">
        <w:rPr>
          <w:rFonts w:ascii="Helvetica" w:hAnsi="Helvetica"/>
          <w:bCs/>
          <w:i/>
          <w:iCs/>
          <w:sz w:val="28"/>
          <w:szCs w:val="28"/>
        </w:rPr>
        <w:t xml:space="preserve"> </w:t>
      </w:r>
      <w:r w:rsidRPr="00B3242A">
        <w:rPr>
          <w:rFonts w:ascii="Helvetica" w:hAnsi="Helvetica"/>
          <w:bCs/>
          <w:i/>
          <w:iCs/>
          <w:sz w:val="28"/>
          <w:szCs w:val="28"/>
        </w:rPr>
        <w:t>meditating on it day and night.</w:t>
      </w:r>
    </w:p>
    <w:p w14:paraId="0AF82A29" w14:textId="67C475D6" w:rsidR="00E90C5B" w:rsidRDefault="00F20533" w:rsidP="00F20533">
      <w:pPr>
        <w:rPr>
          <w:rFonts w:ascii="Helvetica" w:hAnsi="Helvetica"/>
          <w:bCs/>
          <w:i/>
          <w:iCs/>
          <w:sz w:val="28"/>
          <w:szCs w:val="28"/>
        </w:rPr>
      </w:pPr>
      <w:r w:rsidRPr="00B3242A">
        <w:rPr>
          <w:rFonts w:ascii="Helvetica" w:hAnsi="Helvetica"/>
          <w:bCs/>
          <w:i/>
          <w:iCs/>
          <w:sz w:val="28"/>
          <w:szCs w:val="28"/>
        </w:rPr>
        <w:t>They are like trees planted along the riverbank,</w:t>
      </w:r>
      <w:r w:rsidR="00E90C5B">
        <w:rPr>
          <w:rFonts w:ascii="Helvetica" w:hAnsi="Helvetica"/>
          <w:bCs/>
          <w:i/>
          <w:iCs/>
          <w:sz w:val="28"/>
          <w:szCs w:val="28"/>
        </w:rPr>
        <w:t xml:space="preserve"> </w:t>
      </w:r>
      <w:r w:rsidRPr="00B3242A">
        <w:rPr>
          <w:rFonts w:ascii="Helvetica" w:hAnsi="Helvetica"/>
          <w:bCs/>
          <w:i/>
          <w:iCs/>
          <w:sz w:val="28"/>
          <w:szCs w:val="28"/>
        </w:rPr>
        <w:t>bearing fruit each season.</w:t>
      </w:r>
    </w:p>
    <w:p w14:paraId="0A54FC54" w14:textId="6D87BA04" w:rsidR="00F20533" w:rsidRPr="00B3242A" w:rsidRDefault="00F20533" w:rsidP="00F20533">
      <w:pPr>
        <w:rPr>
          <w:rFonts w:ascii="Helvetica" w:hAnsi="Helvetica"/>
          <w:bCs/>
          <w:i/>
          <w:iCs/>
          <w:sz w:val="28"/>
          <w:szCs w:val="28"/>
        </w:rPr>
      </w:pPr>
      <w:r w:rsidRPr="00B3242A">
        <w:rPr>
          <w:rFonts w:ascii="Helvetica" w:hAnsi="Helvetica"/>
          <w:bCs/>
          <w:i/>
          <w:iCs/>
          <w:sz w:val="28"/>
          <w:szCs w:val="28"/>
        </w:rPr>
        <w:t>Their leaves never wither, and they prosper in all they do.</w:t>
      </w:r>
    </w:p>
    <w:p w14:paraId="1A70D33B" w14:textId="05BFE23F" w:rsidR="00F20533" w:rsidRPr="00F20533" w:rsidRDefault="00F20533" w:rsidP="00F20533">
      <w:pPr>
        <w:rPr>
          <w:rFonts w:ascii="Helvetica" w:hAnsi="Helvetica"/>
          <w:b/>
          <w:sz w:val="28"/>
          <w:szCs w:val="28"/>
          <w:u w:val="single"/>
        </w:rPr>
      </w:pPr>
      <w:r>
        <w:rPr>
          <w:rFonts w:ascii="Helvetica" w:hAnsi="Helvetica"/>
          <w:b/>
          <w:sz w:val="28"/>
          <w:szCs w:val="28"/>
        </w:rPr>
        <w:t xml:space="preserve">Learning #3: To prioritize </w:t>
      </w:r>
      <w:r w:rsidRPr="00F20533">
        <w:rPr>
          <w:rFonts w:ascii="Helvetica" w:hAnsi="Helvetica"/>
          <w:b/>
          <w:sz w:val="28"/>
          <w:szCs w:val="28"/>
          <w:u w:val="single"/>
        </w:rPr>
        <w:t>silence and solitude</w:t>
      </w:r>
      <w:r>
        <w:rPr>
          <w:rFonts w:ascii="Helvetica" w:hAnsi="Helvetica"/>
          <w:b/>
          <w:sz w:val="28"/>
          <w:szCs w:val="28"/>
        </w:rPr>
        <w:t xml:space="preserve">, we </w:t>
      </w:r>
      <w:proofErr w:type="gramStart"/>
      <w:r>
        <w:rPr>
          <w:rFonts w:ascii="Helvetica" w:hAnsi="Helvetica"/>
          <w:b/>
          <w:sz w:val="28"/>
          <w:szCs w:val="28"/>
        </w:rPr>
        <w:t>have to</w:t>
      </w:r>
      <w:proofErr w:type="gramEnd"/>
      <w:r>
        <w:rPr>
          <w:rFonts w:ascii="Helvetica" w:hAnsi="Helvetica"/>
          <w:b/>
          <w:sz w:val="28"/>
          <w:szCs w:val="28"/>
        </w:rPr>
        <w:t xml:space="preserve"> </w:t>
      </w:r>
      <w:proofErr w:type="gramStart"/>
      <w:r w:rsidRPr="00F20533">
        <w:rPr>
          <w:rFonts w:ascii="Helvetica" w:hAnsi="Helvetica"/>
          <w:b/>
          <w:sz w:val="28"/>
          <w:szCs w:val="28"/>
          <w:u w:val="single"/>
        </w:rPr>
        <w:t>make a plan</w:t>
      </w:r>
      <w:proofErr w:type="gramEnd"/>
      <w:r w:rsidRPr="00F20533">
        <w:rPr>
          <w:rFonts w:ascii="Helvetica" w:hAnsi="Helvetica"/>
          <w:b/>
          <w:sz w:val="28"/>
          <w:szCs w:val="28"/>
          <w:u w:val="single"/>
        </w:rPr>
        <w:t>.</w:t>
      </w:r>
    </w:p>
    <w:p w14:paraId="2D4DFE50" w14:textId="7D0B8E84" w:rsidR="00F20533" w:rsidRPr="00B3242A" w:rsidRDefault="00F20533" w:rsidP="00F20533">
      <w:pPr>
        <w:rPr>
          <w:rFonts w:ascii="Helvetica" w:hAnsi="Helvetica"/>
          <w:bCs/>
          <w:i/>
          <w:iCs/>
          <w:sz w:val="28"/>
          <w:szCs w:val="28"/>
        </w:rPr>
      </w:pPr>
      <w:r w:rsidRPr="00B3242A">
        <w:rPr>
          <w:rFonts w:ascii="Helvetica" w:hAnsi="Helvetica"/>
          <w:bCs/>
          <w:sz w:val="28"/>
          <w:szCs w:val="28"/>
        </w:rPr>
        <w:t xml:space="preserve">Joshua 1:8 (NLT) </w:t>
      </w:r>
      <w:r w:rsidR="0068375B">
        <w:rPr>
          <w:rFonts w:ascii="Helvetica" w:hAnsi="Helvetica"/>
          <w:bCs/>
          <w:sz w:val="28"/>
          <w:szCs w:val="28"/>
        </w:rPr>
        <w:t xml:space="preserve">- </w:t>
      </w:r>
      <w:r w:rsidRPr="00B3242A">
        <w:rPr>
          <w:rFonts w:ascii="Helvetica" w:hAnsi="Helvetica"/>
          <w:bCs/>
          <w:i/>
          <w:iCs/>
          <w:sz w:val="28"/>
          <w:szCs w:val="28"/>
        </w:rPr>
        <w:t>Study this Book of Instruction continually. Meditate on it day and night so you will be sure to obey everything written in it. Only then will you prosper and succeed in all you do.</w:t>
      </w:r>
    </w:p>
    <w:p w14:paraId="7E13BD29" w14:textId="77777777" w:rsidR="00F20533" w:rsidRDefault="00F20533">
      <w:pPr>
        <w:rPr>
          <w:rFonts w:ascii="Helvetica" w:hAnsi="Helvetica"/>
          <w:b/>
          <w:bCs/>
          <w:sz w:val="28"/>
          <w:szCs w:val="28"/>
        </w:rPr>
      </w:pPr>
      <w:r>
        <w:rPr>
          <w:rFonts w:ascii="Helvetica" w:hAnsi="Helvetica"/>
          <w:b/>
          <w:bCs/>
          <w:sz w:val="28"/>
          <w:szCs w:val="28"/>
        </w:rPr>
        <w:t xml:space="preserve">Pick a </w:t>
      </w:r>
      <w:r w:rsidRPr="00F20533">
        <w:rPr>
          <w:rFonts w:ascii="Helvetica" w:hAnsi="Helvetica"/>
          <w:b/>
          <w:bCs/>
          <w:sz w:val="28"/>
          <w:szCs w:val="28"/>
          <w:u w:val="single"/>
        </w:rPr>
        <w:t>time.</w:t>
      </w:r>
    </w:p>
    <w:p w14:paraId="33095915" w14:textId="678A9F87" w:rsidR="00F20533" w:rsidRDefault="00F20533">
      <w:pPr>
        <w:rPr>
          <w:rFonts w:ascii="Helvetica" w:hAnsi="Helvetica"/>
          <w:b/>
          <w:bCs/>
          <w:sz w:val="28"/>
          <w:szCs w:val="28"/>
        </w:rPr>
      </w:pPr>
      <w:r>
        <w:rPr>
          <w:rFonts w:ascii="Helvetica" w:hAnsi="Helvetica"/>
          <w:b/>
          <w:bCs/>
          <w:sz w:val="28"/>
          <w:szCs w:val="28"/>
        </w:rPr>
        <w:t xml:space="preserve">Pick a </w:t>
      </w:r>
      <w:r w:rsidRPr="00F20533">
        <w:rPr>
          <w:rFonts w:ascii="Helvetica" w:hAnsi="Helvetica"/>
          <w:b/>
          <w:bCs/>
          <w:sz w:val="28"/>
          <w:szCs w:val="28"/>
          <w:u w:val="single"/>
        </w:rPr>
        <w:t>place.</w:t>
      </w:r>
    </w:p>
    <w:p w14:paraId="245EDF86" w14:textId="0604DF4A" w:rsidR="00F20533" w:rsidRPr="00F20533" w:rsidRDefault="00F20533">
      <w:pPr>
        <w:rPr>
          <w:rFonts w:ascii="Helvetica" w:hAnsi="Helvetica"/>
          <w:b/>
          <w:bCs/>
          <w:sz w:val="28"/>
          <w:szCs w:val="28"/>
        </w:rPr>
      </w:pPr>
      <w:r>
        <w:rPr>
          <w:rFonts w:ascii="Helvetica" w:hAnsi="Helvetica"/>
          <w:b/>
          <w:bCs/>
          <w:sz w:val="28"/>
          <w:szCs w:val="28"/>
        </w:rPr>
        <w:t xml:space="preserve">Pick a </w:t>
      </w:r>
      <w:r w:rsidRPr="00F20533">
        <w:rPr>
          <w:rFonts w:ascii="Helvetica" w:hAnsi="Helvetica"/>
          <w:b/>
          <w:bCs/>
          <w:sz w:val="28"/>
          <w:szCs w:val="28"/>
          <w:u w:val="single"/>
        </w:rPr>
        <w:t>reading plan.</w:t>
      </w:r>
    </w:p>
    <w:sectPr w:rsidR="00F20533" w:rsidRPr="00F20533"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533"/>
    <w:rsid w:val="001871CC"/>
    <w:rsid w:val="00281357"/>
    <w:rsid w:val="003B58C7"/>
    <w:rsid w:val="0040431F"/>
    <w:rsid w:val="005157BF"/>
    <w:rsid w:val="0059571A"/>
    <w:rsid w:val="0068375B"/>
    <w:rsid w:val="00780FDE"/>
    <w:rsid w:val="00816FD0"/>
    <w:rsid w:val="00B3242A"/>
    <w:rsid w:val="00B85549"/>
    <w:rsid w:val="00CE62BE"/>
    <w:rsid w:val="00D556C4"/>
    <w:rsid w:val="00DF6B06"/>
    <w:rsid w:val="00E90C5B"/>
    <w:rsid w:val="00F205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D6C20C"/>
  <w15:chartTrackingRefBased/>
  <w15:docId w15:val="{A34370A5-53BF-954D-B2C4-CE8ECC46F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20533"/>
  </w:style>
  <w:style w:type="paragraph" w:styleId="Heading1">
    <w:name w:val="heading 1"/>
    <w:basedOn w:val="Normal"/>
    <w:next w:val="Normal"/>
    <w:link w:val="Heading1Char"/>
    <w:uiPriority w:val="9"/>
    <w:qFormat/>
    <w:rsid w:val="00F205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05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05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05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05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05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05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05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05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05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05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05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05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05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05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05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05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0533"/>
    <w:rPr>
      <w:rFonts w:eastAsiaTheme="majorEastAsia" w:cstheme="majorBidi"/>
      <w:color w:val="272727" w:themeColor="text1" w:themeTint="D8"/>
    </w:rPr>
  </w:style>
  <w:style w:type="paragraph" w:styleId="Title">
    <w:name w:val="Title"/>
    <w:basedOn w:val="Normal"/>
    <w:next w:val="Normal"/>
    <w:link w:val="TitleChar"/>
    <w:uiPriority w:val="10"/>
    <w:qFormat/>
    <w:rsid w:val="00F205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05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05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05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0533"/>
    <w:pPr>
      <w:spacing w:before="160"/>
      <w:jc w:val="center"/>
    </w:pPr>
    <w:rPr>
      <w:i/>
      <w:iCs/>
      <w:color w:val="404040" w:themeColor="text1" w:themeTint="BF"/>
    </w:rPr>
  </w:style>
  <w:style w:type="character" w:customStyle="1" w:styleId="QuoteChar">
    <w:name w:val="Quote Char"/>
    <w:basedOn w:val="DefaultParagraphFont"/>
    <w:link w:val="Quote"/>
    <w:uiPriority w:val="29"/>
    <w:rsid w:val="00F20533"/>
    <w:rPr>
      <w:i/>
      <w:iCs/>
      <w:color w:val="404040" w:themeColor="text1" w:themeTint="BF"/>
    </w:rPr>
  </w:style>
  <w:style w:type="paragraph" w:styleId="ListParagraph">
    <w:name w:val="List Paragraph"/>
    <w:basedOn w:val="Normal"/>
    <w:uiPriority w:val="34"/>
    <w:qFormat/>
    <w:rsid w:val="00F20533"/>
    <w:pPr>
      <w:ind w:left="720"/>
      <w:contextualSpacing/>
    </w:pPr>
  </w:style>
  <w:style w:type="character" w:styleId="IntenseEmphasis">
    <w:name w:val="Intense Emphasis"/>
    <w:basedOn w:val="DefaultParagraphFont"/>
    <w:uiPriority w:val="21"/>
    <w:qFormat/>
    <w:rsid w:val="00F20533"/>
    <w:rPr>
      <w:i/>
      <w:iCs/>
      <w:color w:val="0F4761" w:themeColor="accent1" w:themeShade="BF"/>
    </w:rPr>
  </w:style>
  <w:style w:type="paragraph" w:styleId="IntenseQuote">
    <w:name w:val="Intense Quote"/>
    <w:basedOn w:val="Normal"/>
    <w:next w:val="Normal"/>
    <w:link w:val="IntenseQuoteChar"/>
    <w:uiPriority w:val="30"/>
    <w:qFormat/>
    <w:rsid w:val="00F205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0533"/>
    <w:rPr>
      <w:i/>
      <w:iCs/>
      <w:color w:val="0F4761" w:themeColor="accent1" w:themeShade="BF"/>
    </w:rPr>
  </w:style>
  <w:style w:type="character" w:styleId="IntenseReference">
    <w:name w:val="Intense Reference"/>
    <w:basedOn w:val="DefaultParagraphFont"/>
    <w:uiPriority w:val="32"/>
    <w:qFormat/>
    <w:rsid w:val="00F2053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353</Words>
  <Characters>1562</Characters>
  <Application>Microsoft Office Word</Application>
  <DocSecurity>0</DocSecurity>
  <Lines>43</Lines>
  <Paragraphs>19</Paragraphs>
  <ScaleCrop>false</ScaleCrop>
  <Company/>
  <LinksUpToDate>false</LinksUpToDate>
  <CharactersWithSpaces>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3</cp:revision>
  <cp:lastPrinted>2026-01-07T17:55:00Z</cp:lastPrinted>
  <dcterms:created xsi:type="dcterms:W3CDTF">2026-01-07T17:55:00Z</dcterms:created>
  <dcterms:modified xsi:type="dcterms:W3CDTF">2026-01-07T21:30:00Z</dcterms:modified>
</cp:coreProperties>
</file>