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673676" w14:textId="77777777" w:rsidR="00BF65C5" w:rsidRDefault="00BF65C5" w:rsidP="00BF65C5">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5948869E" wp14:editId="4E614280">
            <wp:extent cx="2254103" cy="1267933"/>
            <wp:effectExtent l="0" t="0" r="0" b="2540"/>
            <wp:docPr id="185960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02080" name="Picture 18596020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12912" cy="1301013"/>
                    </a:xfrm>
                    <a:prstGeom prst="rect">
                      <a:avLst/>
                    </a:prstGeom>
                  </pic:spPr>
                </pic:pic>
              </a:graphicData>
            </a:graphic>
          </wp:inline>
        </w:drawing>
      </w:r>
    </w:p>
    <w:p w14:paraId="57A11251" w14:textId="31DD2E4E" w:rsidR="00BF65C5" w:rsidRDefault="00BF65C5" w:rsidP="00BF65C5">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July 1</w:t>
      </w:r>
      <w:r>
        <w:rPr>
          <w:rFonts w:ascii="Helvetica" w:eastAsia="Times New Roman" w:hAnsi="Helvetica" w:cs="Times New Roman"/>
          <w:b/>
          <w:bCs/>
          <w:sz w:val="28"/>
          <w:szCs w:val="28"/>
        </w:rPr>
        <w:t>9</w:t>
      </w:r>
      <w:r>
        <w:rPr>
          <w:rFonts w:ascii="Helvetica" w:eastAsia="Times New Roman" w:hAnsi="Helvetica" w:cs="Times New Roman"/>
          <w:b/>
          <w:bCs/>
          <w:sz w:val="28"/>
          <w:szCs w:val="28"/>
        </w:rPr>
        <w:t>, 2026</w:t>
      </w:r>
    </w:p>
    <w:p w14:paraId="10F6373E" w14:textId="16F496AD" w:rsidR="007B77C3" w:rsidRPr="008C2669" w:rsidRDefault="007B77C3" w:rsidP="007B77C3">
      <w:pPr>
        <w:spacing w:before="100" w:beforeAutospacing="1" w:after="100" w:afterAutospacing="1" w:line="240" w:lineRule="auto"/>
        <w:rPr>
          <w:rFonts w:ascii="Helvetica" w:eastAsia="Times New Roman" w:hAnsi="Helvetica" w:cs="Times New Roman"/>
          <w:i/>
          <w:iCs/>
          <w:kern w:val="0"/>
          <w:sz w:val="28"/>
          <w:szCs w:val="28"/>
          <w14:ligatures w14:val="none"/>
        </w:rPr>
      </w:pPr>
      <w:r w:rsidRPr="008C2669">
        <w:rPr>
          <w:rFonts w:ascii="Helvetica" w:eastAsia="Times New Roman" w:hAnsi="Helvetica" w:cs="Times New Roman"/>
          <w:kern w:val="0"/>
          <w:sz w:val="28"/>
          <w:szCs w:val="28"/>
          <w14:ligatures w14:val="none"/>
        </w:rPr>
        <w:t>Philippians 2:19–30 (NLT</w:t>
      </w:r>
      <w:r w:rsidRPr="008C2669">
        <w:rPr>
          <w:rFonts w:ascii="Helvetica" w:eastAsia="Times New Roman" w:hAnsi="Helvetica" w:cs="Times New Roman"/>
          <w:i/>
          <w:iCs/>
          <w:kern w:val="0"/>
          <w:sz w:val="28"/>
          <w:szCs w:val="28"/>
          <w14:ligatures w14:val="none"/>
        </w:rPr>
        <w:t>)</w:t>
      </w:r>
      <w:r w:rsidR="00BF65C5">
        <w:rPr>
          <w:rFonts w:ascii="Helvetica" w:eastAsia="Times New Roman" w:hAnsi="Helvetica" w:cs="Times New Roman"/>
          <w:i/>
          <w:iCs/>
          <w:kern w:val="0"/>
          <w:sz w:val="28"/>
          <w:szCs w:val="28"/>
          <w14:ligatures w14:val="none"/>
        </w:rPr>
        <w:t xml:space="preserve"> -</w:t>
      </w:r>
      <w:r w:rsidRPr="008C2669">
        <w:rPr>
          <w:rFonts w:ascii="Helvetica" w:eastAsia="Times New Roman" w:hAnsi="Helvetica" w:cs="Times New Roman"/>
          <w:i/>
          <w:iCs/>
          <w:kern w:val="0"/>
          <w:sz w:val="28"/>
          <w:szCs w:val="28"/>
          <w14:ligatures w14:val="none"/>
        </w:rPr>
        <w:t xml:space="preserve"> If the Lord Jesus is willing, I hope to send Timothy to you soon for a visit. Then he can cheer me up by telling me how you are getting along. I have no one else like Timothy, who genuinely cares about your welfare. All the others care only for themselves and not for what matters to Jesus Christ. But you know how Timothy has proved himself. Like a son with his father, he has served with me in preaching the Good News. I hope to send him to you just as soon as I find out what is going to happen to me here. And I have confidence from the Lord that I myself will come to see you soon.</w:t>
      </w:r>
    </w:p>
    <w:p w14:paraId="50B20BCE" w14:textId="77777777" w:rsidR="007B77C3" w:rsidRPr="008C2669" w:rsidRDefault="007B77C3" w:rsidP="007B77C3">
      <w:pPr>
        <w:spacing w:before="100" w:beforeAutospacing="1" w:after="100" w:afterAutospacing="1" w:line="240" w:lineRule="auto"/>
        <w:rPr>
          <w:rFonts w:ascii="Helvetica" w:eastAsia="Times New Roman" w:hAnsi="Helvetica" w:cs="Times New Roman"/>
          <w:i/>
          <w:iCs/>
          <w:kern w:val="0"/>
          <w:sz w:val="28"/>
          <w:szCs w:val="28"/>
          <w14:ligatures w14:val="none"/>
        </w:rPr>
      </w:pPr>
      <w:r w:rsidRPr="008C2669">
        <w:rPr>
          <w:rFonts w:ascii="Helvetica" w:eastAsia="Times New Roman" w:hAnsi="Helvetica" w:cs="Times New Roman"/>
          <w:i/>
          <w:iCs/>
          <w:kern w:val="0"/>
          <w:sz w:val="28"/>
          <w:szCs w:val="28"/>
          <w14:ligatures w14:val="none"/>
        </w:rPr>
        <w:t>Meanwhile, I thought I should send Epaphroditus back to you. He is a true brother, co-worker, and fellow soldier. And he was your messenger to help me in my need. I am sending him because he has been longing to see you, and he was very distressed that you heard he was ill. And he certainly was ill; in fact, he almost died. But God had mercy on him—and also on me, so that I would not have one sorrow after another.</w:t>
      </w:r>
    </w:p>
    <w:p w14:paraId="597BC636" w14:textId="77777777" w:rsidR="007B77C3" w:rsidRPr="008C2669" w:rsidRDefault="007B77C3" w:rsidP="007B77C3">
      <w:pPr>
        <w:spacing w:before="100" w:beforeAutospacing="1" w:after="100" w:afterAutospacing="1" w:line="240" w:lineRule="auto"/>
        <w:rPr>
          <w:rFonts w:ascii="Helvetica" w:eastAsia="Times New Roman" w:hAnsi="Helvetica" w:cs="Times New Roman"/>
          <w:i/>
          <w:iCs/>
          <w:kern w:val="0"/>
          <w:sz w:val="28"/>
          <w:szCs w:val="28"/>
          <w14:ligatures w14:val="none"/>
        </w:rPr>
      </w:pPr>
      <w:proofErr w:type="gramStart"/>
      <w:r w:rsidRPr="008C2669">
        <w:rPr>
          <w:rFonts w:ascii="Helvetica" w:eastAsia="Times New Roman" w:hAnsi="Helvetica" w:cs="Times New Roman"/>
          <w:i/>
          <w:iCs/>
          <w:kern w:val="0"/>
          <w:sz w:val="28"/>
          <w:szCs w:val="28"/>
          <w14:ligatures w14:val="none"/>
        </w:rPr>
        <w:t>So</w:t>
      </w:r>
      <w:proofErr w:type="gramEnd"/>
      <w:r w:rsidRPr="008C2669">
        <w:rPr>
          <w:rFonts w:ascii="Helvetica" w:eastAsia="Times New Roman" w:hAnsi="Helvetica" w:cs="Times New Roman"/>
          <w:i/>
          <w:iCs/>
          <w:kern w:val="0"/>
          <w:sz w:val="28"/>
          <w:szCs w:val="28"/>
          <w14:ligatures w14:val="none"/>
        </w:rPr>
        <w:t xml:space="preserve"> I am </w:t>
      </w:r>
      <w:proofErr w:type="gramStart"/>
      <w:r w:rsidRPr="008C2669">
        <w:rPr>
          <w:rFonts w:ascii="Helvetica" w:eastAsia="Times New Roman" w:hAnsi="Helvetica" w:cs="Times New Roman"/>
          <w:i/>
          <w:iCs/>
          <w:kern w:val="0"/>
          <w:sz w:val="28"/>
          <w:szCs w:val="28"/>
          <w14:ligatures w14:val="none"/>
        </w:rPr>
        <w:t>all the more</w:t>
      </w:r>
      <w:proofErr w:type="gramEnd"/>
      <w:r w:rsidRPr="008C2669">
        <w:rPr>
          <w:rFonts w:ascii="Helvetica" w:eastAsia="Times New Roman" w:hAnsi="Helvetica" w:cs="Times New Roman"/>
          <w:i/>
          <w:iCs/>
          <w:kern w:val="0"/>
          <w:sz w:val="28"/>
          <w:szCs w:val="28"/>
          <w14:ligatures w14:val="none"/>
        </w:rPr>
        <w:t xml:space="preserve"> anxious to send him back to you, for I know you will be glad to see him, and then I will not be so worried about you. Welcome him in the Lord’s love</w:t>
      </w:r>
      <w:r w:rsidRPr="008C2669">
        <w:rPr>
          <w:rFonts w:ascii="Helvetica" w:eastAsia="Times New Roman" w:hAnsi="Helvetica" w:cs="Times New Roman"/>
          <w:i/>
          <w:iCs/>
          <w:kern w:val="0"/>
          <w:sz w:val="28"/>
          <w:szCs w:val="28"/>
          <w:vertAlign w:val="superscript"/>
          <w14:ligatures w14:val="none"/>
        </w:rPr>
        <w:t xml:space="preserve"> </w:t>
      </w:r>
      <w:r w:rsidRPr="008C2669">
        <w:rPr>
          <w:rFonts w:ascii="Helvetica" w:eastAsia="Times New Roman" w:hAnsi="Helvetica" w:cs="Times New Roman"/>
          <w:i/>
          <w:iCs/>
          <w:kern w:val="0"/>
          <w:sz w:val="28"/>
          <w:szCs w:val="28"/>
          <w14:ligatures w14:val="none"/>
        </w:rPr>
        <w:t xml:space="preserve">and with great </w:t>
      </w:r>
      <w:proofErr w:type="gramStart"/>
      <w:r w:rsidRPr="008C2669">
        <w:rPr>
          <w:rFonts w:ascii="Helvetica" w:eastAsia="Times New Roman" w:hAnsi="Helvetica" w:cs="Times New Roman"/>
          <w:i/>
          <w:iCs/>
          <w:kern w:val="0"/>
          <w:sz w:val="28"/>
          <w:szCs w:val="28"/>
          <w14:ligatures w14:val="none"/>
        </w:rPr>
        <w:t>joy, and</w:t>
      </w:r>
      <w:proofErr w:type="gramEnd"/>
      <w:r w:rsidRPr="008C2669">
        <w:rPr>
          <w:rFonts w:ascii="Helvetica" w:eastAsia="Times New Roman" w:hAnsi="Helvetica" w:cs="Times New Roman"/>
          <w:i/>
          <w:iCs/>
          <w:kern w:val="0"/>
          <w:sz w:val="28"/>
          <w:szCs w:val="28"/>
          <w14:ligatures w14:val="none"/>
        </w:rPr>
        <w:t xml:space="preserve"> give him the honor that people like him deserve. For he risked his life for the work of Christ, and he was at the point of death while doing for me </w:t>
      </w:r>
      <w:proofErr w:type="gramStart"/>
      <w:r w:rsidRPr="008C2669">
        <w:rPr>
          <w:rFonts w:ascii="Helvetica" w:eastAsia="Times New Roman" w:hAnsi="Helvetica" w:cs="Times New Roman"/>
          <w:i/>
          <w:iCs/>
          <w:kern w:val="0"/>
          <w:sz w:val="28"/>
          <w:szCs w:val="28"/>
          <w14:ligatures w14:val="none"/>
        </w:rPr>
        <w:t>what</w:t>
      </w:r>
      <w:proofErr w:type="gramEnd"/>
      <w:r w:rsidRPr="008C2669">
        <w:rPr>
          <w:rFonts w:ascii="Helvetica" w:eastAsia="Times New Roman" w:hAnsi="Helvetica" w:cs="Times New Roman"/>
          <w:i/>
          <w:iCs/>
          <w:kern w:val="0"/>
          <w:sz w:val="28"/>
          <w:szCs w:val="28"/>
          <w14:ligatures w14:val="none"/>
        </w:rPr>
        <w:t xml:space="preserve"> you couldn’t do from far away.</w:t>
      </w:r>
    </w:p>
    <w:p w14:paraId="67238CB3" w14:textId="77777777" w:rsidR="007B77C3" w:rsidRPr="006A5C17" w:rsidRDefault="007B77C3" w:rsidP="007B77C3">
      <w:pPr>
        <w:spacing w:before="100" w:beforeAutospacing="1" w:after="100" w:afterAutospacing="1" w:line="240" w:lineRule="auto"/>
        <w:rPr>
          <w:rFonts w:ascii="Helvetica" w:eastAsia="Times New Roman" w:hAnsi="Helvetica" w:cs="Times New Roman"/>
          <w:b/>
          <w:bCs/>
          <w:kern w:val="0"/>
          <w:sz w:val="28"/>
          <w:szCs w:val="28"/>
          <w14:ligatures w14:val="none"/>
        </w:rPr>
      </w:pPr>
      <w:r w:rsidRPr="006A5C17">
        <w:rPr>
          <w:rFonts w:ascii="Helvetica" w:eastAsia="Times New Roman" w:hAnsi="Helvetica" w:cs="Times New Roman"/>
          <w:b/>
          <w:bCs/>
          <w:kern w:val="36"/>
          <w:sz w:val="28"/>
          <w:szCs w:val="28"/>
          <w14:ligatures w14:val="none"/>
        </w:rPr>
        <w:t>Learning #1</w:t>
      </w:r>
      <w:r w:rsidRPr="006A5C17">
        <w:rPr>
          <w:rFonts w:ascii="Helvetica" w:eastAsia="Times New Roman" w:hAnsi="Helvetica" w:cs="Times New Roman"/>
          <w:b/>
          <w:bCs/>
          <w:kern w:val="0"/>
          <w:sz w:val="28"/>
          <w:szCs w:val="28"/>
          <w14:ligatures w14:val="none"/>
        </w:rPr>
        <w:t xml:space="preserve">: Joy grows when we shift the </w:t>
      </w:r>
      <w:r w:rsidRPr="00DE499D">
        <w:rPr>
          <w:rFonts w:ascii="Helvetica" w:eastAsia="Times New Roman" w:hAnsi="Helvetica" w:cs="Times New Roman"/>
          <w:b/>
          <w:bCs/>
          <w:kern w:val="0"/>
          <w:sz w:val="28"/>
          <w:szCs w:val="28"/>
          <w:u w:val="single"/>
          <w14:ligatures w14:val="none"/>
        </w:rPr>
        <w:t>focus off ourselves</w:t>
      </w:r>
      <w:r>
        <w:rPr>
          <w:rFonts w:ascii="Helvetica" w:eastAsia="Times New Roman" w:hAnsi="Helvetica" w:cs="Times New Roman"/>
          <w:b/>
          <w:bCs/>
          <w:kern w:val="0"/>
          <w:sz w:val="28"/>
          <w:szCs w:val="28"/>
          <w:u w:val="single"/>
          <w14:ligatures w14:val="none"/>
        </w:rPr>
        <w:t>.</w:t>
      </w:r>
    </w:p>
    <w:p w14:paraId="38F13FE9" w14:textId="3763FF6B" w:rsidR="007B77C3" w:rsidRPr="008C2669" w:rsidRDefault="007B77C3" w:rsidP="007B77C3">
      <w:pPr>
        <w:spacing w:before="100" w:beforeAutospacing="1" w:after="100" w:afterAutospacing="1" w:line="240" w:lineRule="auto"/>
        <w:rPr>
          <w:rFonts w:ascii="Helvetica" w:eastAsia="Times New Roman" w:hAnsi="Helvetica" w:cs="Times New Roman"/>
          <w:kern w:val="0"/>
          <w:sz w:val="28"/>
          <w:szCs w:val="28"/>
          <w14:ligatures w14:val="none"/>
        </w:rPr>
      </w:pPr>
      <w:r w:rsidRPr="008C2669">
        <w:rPr>
          <w:rFonts w:ascii="Helvetica" w:eastAsia="Times New Roman" w:hAnsi="Helvetica" w:cs="Times New Roman"/>
          <w:kern w:val="0"/>
          <w:sz w:val="28"/>
          <w:szCs w:val="28"/>
          <w14:ligatures w14:val="none"/>
        </w:rPr>
        <w:t>Philippians 2:20-21 (NLT)</w:t>
      </w:r>
      <w:r w:rsidRPr="008C2669">
        <w:rPr>
          <w:rFonts w:ascii="Helvetica" w:eastAsia="Times New Roman" w:hAnsi="Helvetica" w:cs="Times New Roman"/>
          <w:i/>
          <w:iCs/>
          <w:kern w:val="0"/>
          <w:sz w:val="28"/>
          <w:szCs w:val="28"/>
          <w14:ligatures w14:val="none"/>
        </w:rPr>
        <w:t xml:space="preserve"> </w:t>
      </w:r>
      <w:r w:rsidR="00BF65C5">
        <w:rPr>
          <w:rFonts w:ascii="Helvetica" w:eastAsia="Times New Roman" w:hAnsi="Helvetica" w:cs="Times New Roman"/>
          <w:i/>
          <w:iCs/>
          <w:kern w:val="0"/>
          <w:sz w:val="28"/>
          <w:szCs w:val="28"/>
          <w14:ligatures w14:val="none"/>
        </w:rPr>
        <w:t xml:space="preserve">- </w:t>
      </w:r>
      <w:r w:rsidRPr="008C2669">
        <w:rPr>
          <w:rFonts w:ascii="Helvetica" w:eastAsia="Times New Roman" w:hAnsi="Helvetica" w:cs="Times New Roman"/>
          <w:i/>
          <w:iCs/>
          <w:kern w:val="0"/>
          <w:sz w:val="28"/>
          <w:szCs w:val="28"/>
          <w14:ligatures w14:val="none"/>
        </w:rPr>
        <w:t>I have no one else like Timothy, who genuinely cares about your welfare. All the others care only for themselves and not for what matters to Jesus Christ.</w:t>
      </w:r>
    </w:p>
    <w:p w14:paraId="6EE2E9FE" w14:textId="50010867" w:rsidR="007B77C3" w:rsidRPr="008C2669" w:rsidRDefault="007B77C3" w:rsidP="007B77C3">
      <w:pPr>
        <w:spacing w:before="100" w:beforeAutospacing="1" w:after="100" w:afterAutospacing="1" w:line="240" w:lineRule="auto"/>
        <w:rPr>
          <w:rFonts w:ascii="Helvetica" w:eastAsia="Times New Roman" w:hAnsi="Helvetica" w:cs="Times New Roman"/>
          <w:kern w:val="0"/>
          <w:sz w:val="28"/>
          <w:szCs w:val="28"/>
          <w14:ligatures w14:val="none"/>
        </w:rPr>
      </w:pPr>
      <w:r w:rsidRPr="008C2669">
        <w:rPr>
          <w:rFonts w:ascii="Helvetica Neue" w:hAnsi="Helvetica Neue"/>
          <w:sz w:val="28"/>
          <w:szCs w:val="28"/>
        </w:rPr>
        <w:lastRenderedPageBreak/>
        <w:t xml:space="preserve">Mark 8:35 (LB) </w:t>
      </w:r>
      <w:r w:rsidR="00BF65C5">
        <w:rPr>
          <w:rFonts w:ascii="Helvetica Neue" w:hAnsi="Helvetica Neue"/>
          <w:sz w:val="28"/>
          <w:szCs w:val="28"/>
        </w:rPr>
        <w:t xml:space="preserve">- </w:t>
      </w:r>
      <w:r w:rsidRPr="008C2669">
        <w:rPr>
          <w:rFonts w:ascii="Helvetica Neue" w:hAnsi="Helvetica Neue"/>
          <w:i/>
          <w:sz w:val="28"/>
          <w:szCs w:val="28"/>
        </w:rPr>
        <w:t xml:space="preserve">Only those who give away their lives for my sake and for the sake of the Good News will ever know what it means to really live. </w:t>
      </w:r>
    </w:p>
    <w:p w14:paraId="08C8174E" w14:textId="77777777" w:rsidR="007B77C3" w:rsidRPr="004772DF" w:rsidRDefault="007B77C3" w:rsidP="007B77C3">
      <w:pPr>
        <w:spacing w:before="100" w:beforeAutospacing="1" w:after="100" w:afterAutospacing="1" w:line="240" w:lineRule="auto"/>
        <w:outlineLvl w:val="0"/>
        <w:rPr>
          <w:rFonts w:ascii="Helvetica" w:eastAsia="Times New Roman" w:hAnsi="Helvetica" w:cs="Times New Roman"/>
          <w:b/>
          <w:bCs/>
          <w:kern w:val="36"/>
          <w:sz w:val="28"/>
          <w:szCs w:val="28"/>
          <w14:ligatures w14:val="none"/>
        </w:rPr>
      </w:pPr>
      <w:r w:rsidRPr="004772DF">
        <w:rPr>
          <w:rFonts w:ascii="Helvetica" w:eastAsia="Times New Roman" w:hAnsi="Helvetica" w:cs="Times New Roman"/>
          <w:b/>
          <w:bCs/>
          <w:kern w:val="36"/>
          <w:sz w:val="28"/>
          <w:szCs w:val="28"/>
          <w14:ligatures w14:val="none"/>
        </w:rPr>
        <w:t xml:space="preserve">Learning #2 </w:t>
      </w:r>
      <w:r w:rsidRPr="004772DF">
        <w:rPr>
          <w:rFonts w:ascii="Helvetica" w:eastAsia="Times New Roman" w:hAnsi="Helvetica" w:cs="Times New Roman"/>
          <w:b/>
          <w:bCs/>
          <w:kern w:val="0"/>
          <w:sz w:val="28"/>
          <w:szCs w:val="28"/>
          <w:u w:val="single"/>
          <w14:ligatures w14:val="none"/>
        </w:rPr>
        <w:t>Faithfulness</w:t>
      </w:r>
      <w:r w:rsidRPr="004772DF">
        <w:rPr>
          <w:rFonts w:ascii="Helvetica" w:eastAsia="Times New Roman" w:hAnsi="Helvetica" w:cs="Times New Roman"/>
          <w:b/>
          <w:bCs/>
          <w:kern w:val="0"/>
          <w:sz w:val="28"/>
          <w:szCs w:val="28"/>
          <w14:ligatures w14:val="none"/>
        </w:rPr>
        <w:t xml:space="preserve"> leads to joy</w:t>
      </w:r>
      <w:r>
        <w:rPr>
          <w:rFonts w:ascii="Helvetica" w:eastAsia="Times New Roman" w:hAnsi="Helvetica" w:cs="Times New Roman"/>
          <w:b/>
          <w:bCs/>
          <w:kern w:val="0"/>
          <w:sz w:val="28"/>
          <w:szCs w:val="28"/>
          <w14:ligatures w14:val="none"/>
        </w:rPr>
        <w:t>.</w:t>
      </w:r>
    </w:p>
    <w:p w14:paraId="09B8AD6B" w14:textId="30FEF8C4" w:rsidR="007B77C3" w:rsidRPr="008C2669" w:rsidRDefault="007B77C3" w:rsidP="007B77C3">
      <w:pPr>
        <w:spacing w:before="100" w:beforeAutospacing="1" w:after="100" w:afterAutospacing="1" w:line="240" w:lineRule="auto"/>
        <w:rPr>
          <w:rFonts w:ascii="Helvetica" w:eastAsia="Times New Roman" w:hAnsi="Helvetica" w:cs="Times New Roman"/>
          <w:kern w:val="0"/>
          <w:sz w:val="28"/>
          <w:szCs w:val="28"/>
          <w14:ligatures w14:val="none"/>
        </w:rPr>
      </w:pPr>
      <w:r w:rsidRPr="008C2669">
        <w:rPr>
          <w:rFonts w:ascii="Helvetica" w:eastAsia="Times New Roman" w:hAnsi="Helvetica" w:cs="Times New Roman"/>
          <w:kern w:val="0"/>
          <w:sz w:val="28"/>
          <w:szCs w:val="28"/>
          <w14:ligatures w14:val="none"/>
        </w:rPr>
        <w:t>Philippians 2:22 (NLT)</w:t>
      </w:r>
      <w:r w:rsidR="00BF65C5">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i/>
          <w:iCs/>
          <w:kern w:val="0"/>
          <w:sz w:val="28"/>
          <w:szCs w:val="28"/>
          <w14:ligatures w14:val="none"/>
        </w:rPr>
        <w:t>But you know how Timothy has proved himself. Like a son with his father, he has served with me in preaching the Good News.</w:t>
      </w:r>
    </w:p>
    <w:p w14:paraId="5694D475" w14:textId="77722F37" w:rsidR="007B77C3" w:rsidRPr="008C2669" w:rsidRDefault="007B77C3" w:rsidP="007B77C3">
      <w:pPr>
        <w:rPr>
          <w:rFonts w:ascii="Helvetica Neue" w:hAnsi="Helvetica Neue"/>
          <w:sz w:val="28"/>
          <w:szCs w:val="28"/>
        </w:rPr>
      </w:pPr>
      <w:r w:rsidRPr="008C2669">
        <w:rPr>
          <w:rFonts w:ascii="Helvetica Neue" w:hAnsi="Helvetica Neue"/>
          <w:sz w:val="28"/>
          <w:szCs w:val="28"/>
        </w:rPr>
        <w:t>Proverbs 28:20 (NLT)</w:t>
      </w:r>
      <w:r w:rsidR="00BF65C5">
        <w:rPr>
          <w:rFonts w:ascii="Helvetica Neue" w:hAnsi="Helvetica Neue"/>
          <w:sz w:val="28"/>
          <w:szCs w:val="28"/>
        </w:rPr>
        <w:t xml:space="preserve"> -</w:t>
      </w:r>
      <w:r w:rsidRPr="008C2669">
        <w:rPr>
          <w:rFonts w:ascii="Helvetica Neue" w:hAnsi="Helvetica Neue"/>
          <w:sz w:val="28"/>
          <w:szCs w:val="28"/>
        </w:rPr>
        <w:t xml:space="preserve"> </w:t>
      </w:r>
      <w:r w:rsidRPr="008C2669">
        <w:rPr>
          <w:rFonts w:ascii="Helvetica Neue" w:hAnsi="Helvetica Neue"/>
          <w:i/>
          <w:sz w:val="28"/>
          <w:szCs w:val="28"/>
        </w:rPr>
        <w:t>The trustworthy person will get a rich reward, but a person who wants quick riches will get into trouble.</w:t>
      </w:r>
      <w:r w:rsidRPr="008C2669">
        <w:rPr>
          <w:rFonts w:ascii="Helvetica Neue" w:hAnsi="Helvetica Neue"/>
          <w:sz w:val="28"/>
          <w:szCs w:val="28"/>
        </w:rPr>
        <w:t xml:space="preserve"> </w:t>
      </w:r>
    </w:p>
    <w:p w14:paraId="78F4028E" w14:textId="3B7F561B" w:rsidR="007B77C3" w:rsidRPr="008C2669" w:rsidRDefault="007B77C3" w:rsidP="007B77C3">
      <w:pPr>
        <w:spacing w:before="100" w:beforeAutospacing="1" w:after="100" w:afterAutospacing="1" w:line="240" w:lineRule="auto"/>
        <w:rPr>
          <w:rFonts w:ascii="Helvetica" w:eastAsia="Times New Roman" w:hAnsi="Helvetica" w:cs="Times New Roman"/>
          <w:kern w:val="0"/>
          <w:sz w:val="28"/>
          <w:szCs w:val="28"/>
          <w14:ligatures w14:val="none"/>
        </w:rPr>
      </w:pPr>
      <w:r w:rsidRPr="008C2669">
        <w:rPr>
          <w:rFonts w:ascii="Helvetica" w:eastAsia="Times New Roman" w:hAnsi="Helvetica" w:cs="Times New Roman"/>
          <w:kern w:val="0"/>
          <w:sz w:val="28"/>
          <w:szCs w:val="28"/>
          <w14:ligatures w14:val="none"/>
        </w:rPr>
        <w:t>Luke 16:10 (NLT)</w:t>
      </w:r>
      <w:r w:rsidR="00BF65C5">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i/>
          <w:iCs/>
          <w:kern w:val="0"/>
          <w:sz w:val="28"/>
          <w:szCs w:val="28"/>
          <w14:ligatures w14:val="none"/>
        </w:rPr>
        <w:t>If you are faithful in little things, you will be faithful in large ones. But if you are dishonest in little things, you won’t be honest with greater responsibilities.</w:t>
      </w:r>
    </w:p>
    <w:p w14:paraId="3114812A" w14:textId="77777777" w:rsidR="007B77C3" w:rsidRPr="008A46F9" w:rsidRDefault="007B77C3" w:rsidP="007B77C3">
      <w:pPr>
        <w:spacing w:before="100" w:beforeAutospacing="1" w:after="100" w:afterAutospacing="1" w:line="240" w:lineRule="auto"/>
        <w:outlineLvl w:val="0"/>
        <w:rPr>
          <w:rFonts w:ascii="Helvetica" w:eastAsia="Times New Roman" w:hAnsi="Helvetica" w:cs="Times New Roman"/>
          <w:b/>
          <w:bCs/>
          <w:kern w:val="36"/>
          <w:sz w:val="28"/>
          <w:szCs w:val="28"/>
          <w14:ligatures w14:val="none"/>
        </w:rPr>
      </w:pPr>
      <w:r w:rsidRPr="008A46F9">
        <w:rPr>
          <w:rFonts w:ascii="Helvetica" w:eastAsia="Times New Roman" w:hAnsi="Helvetica" w:cs="Times New Roman"/>
          <w:b/>
          <w:bCs/>
          <w:kern w:val="36"/>
          <w:sz w:val="28"/>
          <w:szCs w:val="28"/>
          <w14:ligatures w14:val="none"/>
        </w:rPr>
        <w:t>Learning #3</w:t>
      </w:r>
      <w:r>
        <w:rPr>
          <w:rFonts w:ascii="Helvetica" w:eastAsia="Times New Roman" w:hAnsi="Helvetica" w:cs="Times New Roman"/>
          <w:b/>
          <w:bCs/>
          <w:kern w:val="36"/>
          <w:sz w:val="28"/>
          <w:szCs w:val="28"/>
          <w14:ligatures w14:val="none"/>
        </w:rPr>
        <w:t>:</w:t>
      </w:r>
      <w:r w:rsidRPr="008A46F9">
        <w:rPr>
          <w:rFonts w:ascii="Helvetica" w:eastAsia="Times New Roman" w:hAnsi="Helvetica" w:cs="Times New Roman"/>
          <w:b/>
          <w:bCs/>
          <w:kern w:val="36"/>
          <w:sz w:val="28"/>
          <w:szCs w:val="28"/>
          <w14:ligatures w14:val="none"/>
        </w:rPr>
        <w:t xml:space="preserve"> </w:t>
      </w:r>
      <w:r w:rsidRPr="008A46F9">
        <w:rPr>
          <w:rFonts w:ascii="Helvetica" w:eastAsia="Times New Roman" w:hAnsi="Helvetica" w:cs="Times New Roman"/>
          <w:b/>
          <w:bCs/>
          <w:kern w:val="36"/>
          <w:sz w:val="28"/>
          <w:szCs w:val="28"/>
          <w:u w:val="single"/>
          <w14:ligatures w14:val="none"/>
        </w:rPr>
        <w:t xml:space="preserve">Service and </w:t>
      </w:r>
      <w:r w:rsidRPr="008A46F9">
        <w:rPr>
          <w:rFonts w:ascii="Helvetica" w:eastAsia="Times New Roman" w:hAnsi="Helvetica" w:cs="Times New Roman"/>
          <w:b/>
          <w:bCs/>
          <w:kern w:val="0"/>
          <w:sz w:val="28"/>
          <w:szCs w:val="28"/>
          <w:u w:val="single"/>
          <w14:ligatures w14:val="none"/>
        </w:rPr>
        <w:t>sacrifice</w:t>
      </w:r>
      <w:r w:rsidRPr="008A46F9">
        <w:rPr>
          <w:rFonts w:ascii="Helvetica" w:eastAsia="Times New Roman" w:hAnsi="Helvetica" w:cs="Times New Roman"/>
          <w:b/>
          <w:bCs/>
          <w:kern w:val="0"/>
          <w:sz w:val="28"/>
          <w:szCs w:val="28"/>
          <w14:ligatures w14:val="none"/>
        </w:rPr>
        <w:t xml:space="preserve"> create deeper joy.</w:t>
      </w:r>
    </w:p>
    <w:p w14:paraId="1B505A56" w14:textId="54CDF3D7" w:rsidR="007B77C3" w:rsidRPr="008C2669" w:rsidRDefault="007B77C3" w:rsidP="007B77C3">
      <w:pPr>
        <w:spacing w:before="100" w:beforeAutospacing="1" w:after="100" w:afterAutospacing="1" w:line="240" w:lineRule="auto"/>
        <w:rPr>
          <w:rFonts w:ascii="Helvetica" w:eastAsia="Times New Roman" w:hAnsi="Helvetica" w:cs="Times New Roman"/>
          <w:kern w:val="0"/>
          <w:sz w:val="28"/>
          <w:szCs w:val="28"/>
          <w14:ligatures w14:val="none"/>
        </w:rPr>
      </w:pPr>
      <w:r w:rsidRPr="008C2669">
        <w:rPr>
          <w:rFonts w:ascii="Helvetica" w:eastAsia="Times New Roman" w:hAnsi="Helvetica" w:cs="Times New Roman"/>
          <w:kern w:val="0"/>
          <w:sz w:val="28"/>
          <w:szCs w:val="28"/>
          <w14:ligatures w14:val="none"/>
        </w:rPr>
        <w:t>Philippians 2:30 (NLT)</w:t>
      </w:r>
      <w:r w:rsidR="00BF65C5">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i/>
          <w:iCs/>
          <w:kern w:val="0"/>
          <w:sz w:val="28"/>
          <w:szCs w:val="28"/>
          <w14:ligatures w14:val="none"/>
        </w:rPr>
        <w:t xml:space="preserve">For he risked his life for the work of Christ, and he was at the point of death while doing for me </w:t>
      </w:r>
      <w:proofErr w:type="gramStart"/>
      <w:r w:rsidRPr="008C2669">
        <w:rPr>
          <w:rFonts w:ascii="Helvetica" w:eastAsia="Times New Roman" w:hAnsi="Helvetica" w:cs="Times New Roman"/>
          <w:i/>
          <w:iCs/>
          <w:kern w:val="0"/>
          <w:sz w:val="28"/>
          <w:szCs w:val="28"/>
          <w14:ligatures w14:val="none"/>
        </w:rPr>
        <w:t>what</w:t>
      </w:r>
      <w:proofErr w:type="gramEnd"/>
      <w:r w:rsidRPr="008C2669">
        <w:rPr>
          <w:rFonts w:ascii="Helvetica" w:eastAsia="Times New Roman" w:hAnsi="Helvetica" w:cs="Times New Roman"/>
          <w:i/>
          <w:iCs/>
          <w:kern w:val="0"/>
          <w:sz w:val="28"/>
          <w:szCs w:val="28"/>
          <w14:ligatures w14:val="none"/>
        </w:rPr>
        <w:t xml:space="preserve"> you couldn’t do from far away.</w:t>
      </w:r>
    </w:p>
    <w:p w14:paraId="7EF9DA42" w14:textId="7C898839" w:rsidR="00860CF2" w:rsidRPr="00BF65C5" w:rsidRDefault="007B77C3" w:rsidP="00BF65C5">
      <w:pPr>
        <w:spacing w:before="100" w:beforeAutospacing="1" w:after="100" w:afterAutospacing="1" w:line="240" w:lineRule="auto"/>
        <w:rPr>
          <w:rFonts w:ascii="Helvetica" w:eastAsia="Times New Roman" w:hAnsi="Helvetica" w:cs="Times New Roman"/>
          <w:kern w:val="0"/>
          <w:sz w:val="28"/>
          <w:szCs w:val="28"/>
          <w14:ligatures w14:val="none"/>
        </w:rPr>
      </w:pPr>
      <w:r w:rsidRPr="008C2669">
        <w:rPr>
          <w:rFonts w:ascii="Helvetica" w:eastAsia="Times New Roman" w:hAnsi="Helvetica" w:cs="Times New Roman"/>
          <w:kern w:val="0"/>
          <w:sz w:val="28"/>
          <w:szCs w:val="28"/>
          <w14:ligatures w14:val="none"/>
        </w:rPr>
        <w:t>Mark 10:45 (NLT)</w:t>
      </w:r>
      <w:r w:rsidR="00BF65C5">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kern w:val="0"/>
          <w:sz w:val="28"/>
          <w:szCs w:val="28"/>
          <w14:ligatures w14:val="none"/>
        </w:rPr>
        <w:t xml:space="preserve"> </w:t>
      </w:r>
      <w:r w:rsidRPr="008C2669">
        <w:rPr>
          <w:rFonts w:ascii="Helvetica" w:eastAsia="Times New Roman" w:hAnsi="Helvetica" w:cs="Times New Roman"/>
          <w:i/>
          <w:iCs/>
          <w:kern w:val="0"/>
          <w:sz w:val="28"/>
          <w:szCs w:val="28"/>
          <w14:ligatures w14:val="none"/>
        </w:rPr>
        <w:t>For even the Son of Man came not to be served but to serve others and to give his life as a ransom for many.</w:t>
      </w:r>
    </w:p>
    <w:sectPr w:rsidR="00860CF2" w:rsidRPr="00BF65C5"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26"/>
    <w:rsid w:val="001828B0"/>
    <w:rsid w:val="001871CC"/>
    <w:rsid w:val="00281357"/>
    <w:rsid w:val="002D2E62"/>
    <w:rsid w:val="003B58C7"/>
    <w:rsid w:val="0040431F"/>
    <w:rsid w:val="00443424"/>
    <w:rsid w:val="005157BF"/>
    <w:rsid w:val="00515B26"/>
    <w:rsid w:val="0059571A"/>
    <w:rsid w:val="00780FDE"/>
    <w:rsid w:val="007B77C3"/>
    <w:rsid w:val="00816FD0"/>
    <w:rsid w:val="00860CF2"/>
    <w:rsid w:val="008C2669"/>
    <w:rsid w:val="00A41A30"/>
    <w:rsid w:val="00AA02C6"/>
    <w:rsid w:val="00BF65C5"/>
    <w:rsid w:val="00CF1A5C"/>
    <w:rsid w:val="00D556C4"/>
    <w:rsid w:val="00F90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79D497"/>
  <w15:chartTrackingRefBased/>
  <w15:docId w15:val="{C2A0FB19-C855-1D4C-A0C7-F7059E9B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77C3"/>
  </w:style>
  <w:style w:type="paragraph" w:styleId="Heading1">
    <w:name w:val="heading 1"/>
    <w:basedOn w:val="Normal"/>
    <w:next w:val="Normal"/>
    <w:link w:val="Heading1Char"/>
    <w:uiPriority w:val="9"/>
    <w:qFormat/>
    <w:rsid w:val="00515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B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B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B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B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B26"/>
    <w:rPr>
      <w:rFonts w:eastAsiaTheme="majorEastAsia" w:cstheme="majorBidi"/>
      <w:color w:val="272727" w:themeColor="text1" w:themeTint="D8"/>
    </w:rPr>
  </w:style>
  <w:style w:type="paragraph" w:styleId="Title">
    <w:name w:val="Title"/>
    <w:basedOn w:val="Normal"/>
    <w:next w:val="Normal"/>
    <w:link w:val="TitleChar"/>
    <w:uiPriority w:val="10"/>
    <w:qFormat/>
    <w:rsid w:val="00515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B26"/>
    <w:pPr>
      <w:spacing w:before="160"/>
      <w:jc w:val="center"/>
    </w:pPr>
    <w:rPr>
      <w:i/>
      <w:iCs/>
      <w:color w:val="404040" w:themeColor="text1" w:themeTint="BF"/>
    </w:rPr>
  </w:style>
  <w:style w:type="character" w:customStyle="1" w:styleId="QuoteChar">
    <w:name w:val="Quote Char"/>
    <w:basedOn w:val="DefaultParagraphFont"/>
    <w:link w:val="Quote"/>
    <w:uiPriority w:val="29"/>
    <w:rsid w:val="00515B26"/>
    <w:rPr>
      <w:i/>
      <w:iCs/>
      <w:color w:val="404040" w:themeColor="text1" w:themeTint="BF"/>
    </w:rPr>
  </w:style>
  <w:style w:type="paragraph" w:styleId="ListParagraph">
    <w:name w:val="List Paragraph"/>
    <w:basedOn w:val="Normal"/>
    <w:uiPriority w:val="34"/>
    <w:qFormat/>
    <w:rsid w:val="00515B26"/>
    <w:pPr>
      <w:ind w:left="720"/>
      <w:contextualSpacing/>
    </w:pPr>
  </w:style>
  <w:style w:type="character" w:styleId="IntenseEmphasis">
    <w:name w:val="Intense Emphasis"/>
    <w:basedOn w:val="DefaultParagraphFont"/>
    <w:uiPriority w:val="21"/>
    <w:qFormat/>
    <w:rsid w:val="00515B26"/>
    <w:rPr>
      <w:i/>
      <w:iCs/>
      <w:color w:val="0F4761" w:themeColor="accent1" w:themeShade="BF"/>
    </w:rPr>
  </w:style>
  <w:style w:type="paragraph" w:styleId="IntenseQuote">
    <w:name w:val="Intense Quote"/>
    <w:basedOn w:val="Normal"/>
    <w:next w:val="Normal"/>
    <w:link w:val="IntenseQuoteChar"/>
    <w:uiPriority w:val="30"/>
    <w:qFormat/>
    <w:rsid w:val="00515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B26"/>
    <w:rPr>
      <w:i/>
      <w:iCs/>
      <w:color w:val="0F4761" w:themeColor="accent1" w:themeShade="BF"/>
    </w:rPr>
  </w:style>
  <w:style w:type="character" w:styleId="IntenseReference">
    <w:name w:val="Intense Reference"/>
    <w:basedOn w:val="DefaultParagraphFont"/>
    <w:uiPriority w:val="32"/>
    <w:qFormat/>
    <w:rsid w:val="00515B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2139</Characters>
  <Application>Microsoft Office Word</Application>
  <DocSecurity>0</DocSecurity>
  <Lines>41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Cody.Miller</dc:creator>
  <cp:keywords/>
  <dc:description/>
  <cp:lastModifiedBy>Paul Stalvey</cp:lastModifiedBy>
  <cp:revision>3</cp:revision>
  <dcterms:created xsi:type="dcterms:W3CDTF">2026-07-13T14:36:00Z</dcterms:created>
  <dcterms:modified xsi:type="dcterms:W3CDTF">2026-07-14T19:18:00Z</dcterms:modified>
</cp:coreProperties>
</file>