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14F07C" w14:textId="77777777" w:rsidR="002E2FFE" w:rsidRDefault="002E2FFE" w:rsidP="002E2FFE">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noProof/>
          <w:sz w:val="28"/>
          <w:szCs w:val="28"/>
        </w:rPr>
        <w:drawing>
          <wp:inline distT="0" distB="0" distL="0" distR="0" wp14:anchorId="18470D6A" wp14:editId="78DA4BC2">
            <wp:extent cx="2254103" cy="1267933"/>
            <wp:effectExtent l="0" t="0" r="0" b="2540"/>
            <wp:docPr id="1859602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02080" name="Picture 1859602080"/>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12912" cy="1301013"/>
                    </a:xfrm>
                    <a:prstGeom prst="rect">
                      <a:avLst/>
                    </a:prstGeom>
                  </pic:spPr>
                </pic:pic>
              </a:graphicData>
            </a:graphic>
          </wp:inline>
        </w:drawing>
      </w:r>
    </w:p>
    <w:p w14:paraId="5A0434D0" w14:textId="32B4C5C5" w:rsidR="00436C2C" w:rsidRDefault="00411506" w:rsidP="00411506">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sz w:val="28"/>
          <w:szCs w:val="28"/>
        </w:rPr>
        <w:t>August 2</w:t>
      </w:r>
      <w:r w:rsidR="002E2FFE">
        <w:rPr>
          <w:rFonts w:ascii="Helvetica" w:eastAsia="Times New Roman" w:hAnsi="Helvetica" w:cs="Times New Roman"/>
          <w:b/>
          <w:bCs/>
          <w:sz w:val="28"/>
          <w:szCs w:val="28"/>
        </w:rPr>
        <w:t>, 2026</w:t>
      </w:r>
    </w:p>
    <w:p w14:paraId="5500736F" w14:textId="77777777" w:rsidR="00411506" w:rsidRPr="00411506" w:rsidRDefault="00411506" w:rsidP="00411506">
      <w:pPr>
        <w:spacing w:before="100" w:beforeAutospacing="1" w:after="100" w:afterAutospacing="1" w:line="240" w:lineRule="auto"/>
        <w:rPr>
          <w:rFonts w:ascii="Helvetica" w:eastAsia="Times New Roman" w:hAnsi="Helvetica" w:cs="Times New Roman"/>
          <w:b/>
          <w:bCs/>
          <w:kern w:val="0"/>
          <w:sz w:val="28"/>
          <w:szCs w:val="28"/>
          <w14:ligatures w14:val="none"/>
        </w:rPr>
      </w:pPr>
      <w:r w:rsidRPr="00411506">
        <w:rPr>
          <w:rFonts w:ascii="Helvetica" w:eastAsia="Times New Roman" w:hAnsi="Helvetica" w:cs="Times New Roman"/>
          <w:b/>
          <w:bCs/>
          <w:kern w:val="0"/>
          <w:sz w:val="28"/>
          <w:szCs w:val="28"/>
          <w14:ligatures w14:val="none"/>
        </w:rPr>
        <w:t xml:space="preserve">Learning #1:  Our PEACE is short lived when we base it on what </w:t>
      </w:r>
      <w:r w:rsidRPr="00411506">
        <w:rPr>
          <w:rFonts w:ascii="Helvetica" w:eastAsia="Times New Roman" w:hAnsi="Helvetica" w:cs="Times New Roman"/>
          <w:b/>
          <w:bCs/>
          <w:kern w:val="0"/>
          <w:sz w:val="28"/>
          <w:szCs w:val="28"/>
          <w:u w:val="single"/>
          <w14:ligatures w14:val="none"/>
        </w:rPr>
        <w:t>we do</w:t>
      </w:r>
      <w:r w:rsidRPr="00411506">
        <w:rPr>
          <w:rFonts w:ascii="Helvetica" w:eastAsia="Times New Roman" w:hAnsi="Helvetica" w:cs="Times New Roman"/>
          <w:b/>
          <w:bCs/>
          <w:kern w:val="0"/>
          <w:sz w:val="28"/>
          <w:szCs w:val="28"/>
          <w14:ligatures w14:val="none"/>
        </w:rPr>
        <w:t xml:space="preserve"> and/or </w:t>
      </w:r>
      <w:r w:rsidRPr="00411506">
        <w:rPr>
          <w:rFonts w:ascii="Helvetica" w:eastAsia="Times New Roman" w:hAnsi="Helvetica" w:cs="Times New Roman"/>
          <w:b/>
          <w:bCs/>
          <w:kern w:val="0"/>
          <w:sz w:val="28"/>
          <w:szCs w:val="28"/>
          <w:u w:val="single"/>
          <w14:ligatures w14:val="none"/>
        </w:rPr>
        <w:t>what we have</w:t>
      </w:r>
      <w:r w:rsidRPr="00411506">
        <w:rPr>
          <w:rFonts w:ascii="Helvetica" w:eastAsia="Times New Roman" w:hAnsi="Helvetica" w:cs="Times New Roman"/>
          <w:b/>
          <w:bCs/>
          <w:kern w:val="0"/>
          <w:sz w:val="28"/>
          <w:szCs w:val="28"/>
          <w14:ligatures w14:val="none"/>
        </w:rPr>
        <w:t xml:space="preserve">. </w:t>
      </w:r>
    </w:p>
    <w:p w14:paraId="0D594A6F" w14:textId="77777777" w:rsidR="00411506" w:rsidRPr="00411506" w:rsidRDefault="00411506" w:rsidP="00411506">
      <w:pPr>
        <w:rPr>
          <w:rFonts w:ascii="Helvetica" w:hAnsi="Helvetica"/>
          <w:i/>
          <w:iCs/>
          <w:sz w:val="28"/>
          <w:szCs w:val="28"/>
        </w:rPr>
      </w:pPr>
      <w:r w:rsidRPr="00411506">
        <w:rPr>
          <w:rFonts w:ascii="Helvetica" w:eastAsia="Times New Roman" w:hAnsi="Helvetica" w:cs="Times New Roman"/>
          <w:kern w:val="0"/>
          <w:sz w:val="28"/>
          <w:szCs w:val="28"/>
          <w14:ligatures w14:val="none"/>
        </w:rPr>
        <w:t xml:space="preserve">Philippians 4:4-9 (NLT) - </w:t>
      </w:r>
      <w:r w:rsidRPr="00411506">
        <w:rPr>
          <w:rFonts w:ascii="Helvetica" w:hAnsi="Helvetica"/>
          <w:i/>
          <w:iCs/>
          <w:sz w:val="28"/>
          <w:szCs w:val="28"/>
        </w:rPr>
        <w:t xml:space="preserve">Always be full of joy in the Lord. I say it again—rejoice! Let everyone see that you are considerate in all you do. Remember, the Lord is coming soon. </w:t>
      </w:r>
    </w:p>
    <w:p w14:paraId="35894763" w14:textId="77777777" w:rsidR="00411506" w:rsidRPr="00411506" w:rsidRDefault="00411506" w:rsidP="00411506">
      <w:pPr>
        <w:spacing w:before="100" w:beforeAutospacing="1" w:after="100" w:afterAutospacing="1" w:line="240" w:lineRule="auto"/>
        <w:rPr>
          <w:rFonts w:ascii="Helvetica" w:eastAsia="Times New Roman" w:hAnsi="Helvetica" w:cs="Times New Roman"/>
          <w:i/>
          <w:iCs/>
          <w:kern w:val="0"/>
          <w:sz w:val="28"/>
          <w:szCs w:val="28"/>
          <w14:ligatures w14:val="none"/>
        </w:rPr>
      </w:pPr>
      <w:r w:rsidRPr="00411506">
        <w:rPr>
          <w:rFonts w:ascii="Helvetica" w:eastAsia="Times New Roman" w:hAnsi="Helvetica" w:cs="Times New Roman"/>
          <w:i/>
          <w:iCs/>
          <w:kern w:val="0"/>
          <w:sz w:val="28"/>
          <w:szCs w:val="28"/>
          <w14:ligatures w14:val="none"/>
        </w:rPr>
        <w:t xml:space="preserve">Don’t worry about anything; instead, pray about everything. Tell God what you </w:t>
      </w:r>
      <w:proofErr w:type="gramStart"/>
      <w:r w:rsidRPr="00411506">
        <w:rPr>
          <w:rFonts w:ascii="Helvetica" w:eastAsia="Times New Roman" w:hAnsi="Helvetica" w:cs="Times New Roman"/>
          <w:i/>
          <w:iCs/>
          <w:kern w:val="0"/>
          <w:sz w:val="28"/>
          <w:szCs w:val="28"/>
          <w14:ligatures w14:val="none"/>
        </w:rPr>
        <w:t>need, and</w:t>
      </w:r>
      <w:proofErr w:type="gramEnd"/>
      <w:r w:rsidRPr="00411506">
        <w:rPr>
          <w:rFonts w:ascii="Helvetica" w:eastAsia="Times New Roman" w:hAnsi="Helvetica" w:cs="Times New Roman"/>
          <w:i/>
          <w:iCs/>
          <w:kern w:val="0"/>
          <w:sz w:val="28"/>
          <w:szCs w:val="28"/>
          <w14:ligatures w14:val="none"/>
        </w:rPr>
        <w:t xml:space="preserve"> thank him for all he has done. Then you will experience God’s peace, which exceeds anything we can understand. His peace will guard your hearts and minds as you live in Christ Jesus.</w:t>
      </w:r>
    </w:p>
    <w:p w14:paraId="6E846A3E" w14:textId="77777777" w:rsidR="00411506" w:rsidRPr="00411506" w:rsidRDefault="00411506" w:rsidP="00411506">
      <w:pPr>
        <w:spacing w:before="100" w:beforeAutospacing="1" w:after="100" w:afterAutospacing="1" w:line="240" w:lineRule="auto"/>
        <w:rPr>
          <w:rFonts w:ascii="Helvetica" w:eastAsia="Times New Roman" w:hAnsi="Helvetica" w:cs="Times New Roman"/>
          <w:i/>
          <w:iCs/>
          <w:kern w:val="0"/>
          <w:sz w:val="28"/>
          <w:szCs w:val="28"/>
          <w14:ligatures w14:val="none"/>
        </w:rPr>
      </w:pPr>
      <w:r w:rsidRPr="00411506">
        <w:rPr>
          <w:rFonts w:ascii="Helvetica" w:eastAsia="Times New Roman" w:hAnsi="Helvetica" w:cs="Times New Roman"/>
          <w:i/>
          <w:iCs/>
          <w:kern w:val="0"/>
          <w:sz w:val="28"/>
          <w:szCs w:val="28"/>
          <w14:ligatures w14:val="none"/>
        </w:rPr>
        <w:t>And now, dear brothers and sisters, one final thing. Fix your thoughts on what is true, and honorable, and right, and pure, and lovely, and admirable. Think about things that are excellent and worthy of praise. Keep putting into practice all you learned and received from me—everything you heard from me and saw me doing. Then the God of peace will be with you.</w:t>
      </w:r>
    </w:p>
    <w:p w14:paraId="68ECBF16" w14:textId="77777777" w:rsidR="00411506" w:rsidRPr="00411506" w:rsidRDefault="00411506" w:rsidP="00411506">
      <w:pPr>
        <w:spacing w:before="100" w:beforeAutospacing="1" w:after="100" w:afterAutospacing="1" w:line="240" w:lineRule="auto"/>
        <w:rPr>
          <w:rFonts w:ascii="Helvetica" w:eastAsia="Times New Roman" w:hAnsi="Helvetica" w:cs="Times New Roman"/>
          <w:kern w:val="0"/>
          <w:sz w:val="28"/>
          <w:szCs w:val="28"/>
          <w14:ligatures w14:val="none"/>
        </w:rPr>
      </w:pPr>
      <w:r w:rsidRPr="00411506">
        <w:rPr>
          <w:rFonts w:ascii="Helvetica" w:eastAsia="Times New Roman" w:hAnsi="Helvetica" w:cs="Times New Roman"/>
          <w:kern w:val="0"/>
          <w:sz w:val="28"/>
          <w:szCs w:val="28"/>
          <w14:ligatures w14:val="none"/>
        </w:rPr>
        <w:t xml:space="preserve">Philippians 4:6-7 (NLT) - </w:t>
      </w:r>
      <w:r w:rsidRPr="00411506">
        <w:rPr>
          <w:rFonts w:ascii="Helvetica" w:eastAsia="Times New Roman" w:hAnsi="Helvetica" w:cs="Times New Roman"/>
          <w:i/>
          <w:iCs/>
          <w:kern w:val="0"/>
          <w:sz w:val="28"/>
          <w:szCs w:val="28"/>
          <w14:ligatures w14:val="none"/>
        </w:rPr>
        <w:t xml:space="preserve">Don’t worry about anything; instead, pray about everything. Tell God what you </w:t>
      </w:r>
      <w:proofErr w:type="gramStart"/>
      <w:r w:rsidRPr="00411506">
        <w:rPr>
          <w:rFonts w:ascii="Helvetica" w:eastAsia="Times New Roman" w:hAnsi="Helvetica" w:cs="Times New Roman"/>
          <w:i/>
          <w:iCs/>
          <w:kern w:val="0"/>
          <w:sz w:val="28"/>
          <w:szCs w:val="28"/>
          <w14:ligatures w14:val="none"/>
        </w:rPr>
        <w:t>need, and</w:t>
      </w:r>
      <w:proofErr w:type="gramEnd"/>
      <w:r w:rsidRPr="00411506">
        <w:rPr>
          <w:rFonts w:ascii="Helvetica" w:eastAsia="Times New Roman" w:hAnsi="Helvetica" w:cs="Times New Roman"/>
          <w:i/>
          <w:iCs/>
          <w:kern w:val="0"/>
          <w:sz w:val="28"/>
          <w:szCs w:val="28"/>
          <w14:ligatures w14:val="none"/>
        </w:rPr>
        <w:t xml:space="preserve"> thank him for all he has done. Then you will experience God’s peace, which exceeds anything we can understand. His peace will guard your hearts and minds as you live in Christ Jesus.</w:t>
      </w:r>
    </w:p>
    <w:p w14:paraId="5D6BA4DA" w14:textId="77777777" w:rsidR="00411506" w:rsidRPr="00411506" w:rsidRDefault="00411506" w:rsidP="00411506">
      <w:pPr>
        <w:spacing w:before="100" w:beforeAutospacing="1" w:after="100" w:afterAutospacing="1" w:line="240" w:lineRule="auto"/>
        <w:rPr>
          <w:rFonts w:ascii="Helvetica" w:eastAsia="Times New Roman" w:hAnsi="Helvetica" w:cs="Times New Roman"/>
          <w:i/>
          <w:iCs/>
          <w:kern w:val="0"/>
          <w:sz w:val="28"/>
          <w:szCs w:val="28"/>
          <w14:ligatures w14:val="none"/>
        </w:rPr>
      </w:pPr>
      <w:r w:rsidRPr="00411506">
        <w:rPr>
          <w:rFonts w:ascii="Helvetica" w:eastAsia="Times New Roman" w:hAnsi="Helvetica" w:cs="Times New Roman"/>
          <w:kern w:val="0"/>
          <w:sz w:val="28"/>
          <w:szCs w:val="28"/>
          <w14:ligatures w14:val="none"/>
        </w:rPr>
        <w:t xml:space="preserve">Philippians 4:7 (NLT) - </w:t>
      </w:r>
      <w:r w:rsidRPr="00411506">
        <w:rPr>
          <w:rFonts w:ascii="Helvetica" w:eastAsia="Times New Roman" w:hAnsi="Helvetica" w:cs="Times New Roman"/>
          <w:i/>
          <w:iCs/>
          <w:kern w:val="0"/>
          <w:sz w:val="28"/>
          <w:szCs w:val="28"/>
          <w14:ligatures w14:val="none"/>
        </w:rPr>
        <w:t>Then you will experience God’s peace, which exceeds anything we can understand. His peace will guard your hearts and minds as you live in Christ Jesus.</w:t>
      </w:r>
    </w:p>
    <w:p w14:paraId="05A034B0" w14:textId="77777777" w:rsidR="00411506" w:rsidRPr="00411506" w:rsidRDefault="00411506" w:rsidP="00411506">
      <w:pPr>
        <w:spacing w:before="100" w:beforeAutospacing="1" w:after="100" w:afterAutospacing="1" w:line="240" w:lineRule="auto"/>
        <w:rPr>
          <w:rFonts w:ascii="Helvetica" w:eastAsia="Times New Roman" w:hAnsi="Helvetica" w:cs="Times New Roman"/>
          <w:b/>
          <w:bCs/>
          <w:kern w:val="0"/>
          <w:sz w:val="28"/>
          <w:szCs w:val="28"/>
          <w14:ligatures w14:val="none"/>
        </w:rPr>
      </w:pPr>
      <w:r w:rsidRPr="00411506">
        <w:rPr>
          <w:rFonts w:ascii="Helvetica" w:eastAsia="Times New Roman" w:hAnsi="Helvetica" w:cs="Times New Roman"/>
          <w:b/>
          <w:bCs/>
          <w:kern w:val="0"/>
          <w:sz w:val="28"/>
          <w:szCs w:val="28"/>
          <w14:ligatures w14:val="none"/>
        </w:rPr>
        <w:t xml:space="preserve">Learning #2: Godly PEACE is not </w:t>
      </w:r>
      <w:r w:rsidRPr="00411506">
        <w:rPr>
          <w:rFonts w:ascii="Helvetica" w:eastAsia="Times New Roman" w:hAnsi="Helvetica" w:cs="Times New Roman"/>
          <w:b/>
          <w:bCs/>
          <w:kern w:val="0"/>
          <w:sz w:val="28"/>
          <w:szCs w:val="28"/>
          <w:u w:val="single"/>
          <w14:ligatures w14:val="none"/>
        </w:rPr>
        <w:t>passive</w:t>
      </w:r>
      <w:r w:rsidRPr="00411506">
        <w:rPr>
          <w:rFonts w:ascii="Helvetica" w:eastAsia="Times New Roman" w:hAnsi="Helvetica" w:cs="Times New Roman"/>
          <w:b/>
          <w:bCs/>
          <w:kern w:val="0"/>
          <w:sz w:val="28"/>
          <w:szCs w:val="28"/>
          <w14:ligatures w14:val="none"/>
        </w:rPr>
        <w:t xml:space="preserve">.  We must actively </w:t>
      </w:r>
      <w:r w:rsidRPr="00411506">
        <w:rPr>
          <w:rFonts w:ascii="Helvetica" w:eastAsia="Times New Roman" w:hAnsi="Helvetica" w:cs="Times New Roman"/>
          <w:b/>
          <w:bCs/>
          <w:kern w:val="0"/>
          <w:sz w:val="28"/>
          <w:szCs w:val="28"/>
          <w:u w:val="single"/>
          <w14:ligatures w14:val="none"/>
        </w:rPr>
        <w:t>pursue</w:t>
      </w:r>
      <w:r w:rsidRPr="00411506">
        <w:rPr>
          <w:rFonts w:ascii="Helvetica" w:eastAsia="Times New Roman" w:hAnsi="Helvetica" w:cs="Times New Roman"/>
          <w:b/>
          <w:bCs/>
          <w:kern w:val="0"/>
          <w:sz w:val="28"/>
          <w:szCs w:val="28"/>
          <w14:ligatures w14:val="none"/>
        </w:rPr>
        <w:t xml:space="preserve"> </w:t>
      </w:r>
      <w:r w:rsidRPr="00411506">
        <w:rPr>
          <w:rFonts w:ascii="Helvetica" w:eastAsia="Times New Roman" w:hAnsi="Helvetica" w:cs="Times New Roman"/>
          <w:b/>
          <w:bCs/>
          <w:kern w:val="0"/>
          <w:sz w:val="28"/>
          <w:szCs w:val="28"/>
          <w:u w:val="single"/>
          <w14:ligatures w14:val="none"/>
        </w:rPr>
        <w:t>and protect</w:t>
      </w:r>
      <w:r w:rsidRPr="00411506">
        <w:rPr>
          <w:rFonts w:ascii="Helvetica" w:eastAsia="Times New Roman" w:hAnsi="Helvetica" w:cs="Times New Roman"/>
          <w:b/>
          <w:bCs/>
          <w:kern w:val="0"/>
          <w:sz w:val="28"/>
          <w:szCs w:val="28"/>
          <w14:ligatures w14:val="none"/>
        </w:rPr>
        <w:t xml:space="preserve"> this type of PEACE.  </w:t>
      </w:r>
    </w:p>
    <w:p w14:paraId="6E11F038" w14:textId="77777777" w:rsidR="00411506" w:rsidRPr="00411506" w:rsidRDefault="00411506" w:rsidP="00411506">
      <w:pPr>
        <w:spacing w:before="100" w:beforeAutospacing="1" w:after="100" w:afterAutospacing="1" w:line="240" w:lineRule="auto"/>
        <w:rPr>
          <w:rFonts w:ascii="Helvetica" w:eastAsia="Times New Roman" w:hAnsi="Helvetica" w:cs="Times New Roman"/>
          <w:kern w:val="0"/>
          <w:sz w:val="28"/>
          <w:szCs w:val="28"/>
          <w14:ligatures w14:val="none"/>
        </w:rPr>
      </w:pPr>
      <w:r w:rsidRPr="00411506">
        <w:rPr>
          <w:rFonts w:ascii="Helvetica" w:eastAsia="Times New Roman" w:hAnsi="Helvetica" w:cs="Times New Roman"/>
          <w:kern w:val="0"/>
          <w:sz w:val="28"/>
          <w:szCs w:val="28"/>
          <w14:ligatures w14:val="none"/>
        </w:rPr>
        <w:lastRenderedPageBreak/>
        <w:t xml:space="preserve">Philippians 4:8-9 (NLT) - </w:t>
      </w:r>
      <w:r w:rsidRPr="00411506">
        <w:rPr>
          <w:rFonts w:ascii="Helvetica" w:eastAsia="Times New Roman" w:hAnsi="Helvetica" w:cs="Times New Roman"/>
          <w:i/>
          <w:iCs/>
          <w:kern w:val="0"/>
          <w:sz w:val="28"/>
          <w:szCs w:val="28"/>
          <w14:ligatures w14:val="none"/>
        </w:rPr>
        <w:t>And now, dear brothers and sisters, one final thing. Fix your thoughts on what is true, and honorable, and right, and pure, and lovely, and admirable. Think about things that are excellent and worthy of praise. Keep putting into practice all you learned and received from me—everything you heard from me and saw me doing. Then the God of peace will be with you.</w:t>
      </w:r>
    </w:p>
    <w:p w14:paraId="41397B98" w14:textId="77777777" w:rsidR="00411506" w:rsidRPr="00411506" w:rsidRDefault="00411506" w:rsidP="00411506">
      <w:pPr>
        <w:spacing w:before="100" w:beforeAutospacing="1" w:after="100" w:afterAutospacing="1" w:line="240" w:lineRule="auto"/>
        <w:rPr>
          <w:rFonts w:ascii="Helvetica" w:eastAsia="Times New Roman" w:hAnsi="Helvetica" w:cs="Times New Roman"/>
          <w:kern w:val="0"/>
          <w:sz w:val="28"/>
          <w:szCs w:val="28"/>
          <w14:ligatures w14:val="none"/>
        </w:rPr>
      </w:pPr>
      <w:r w:rsidRPr="00411506">
        <w:rPr>
          <w:rFonts w:ascii="Helvetica" w:eastAsia="Times New Roman" w:hAnsi="Helvetica" w:cs="Times New Roman"/>
          <w:kern w:val="0"/>
          <w:sz w:val="28"/>
          <w:szCs w:val="28"/>
          <w14:ligatures w14:val="none"/>
        </w:rPr>
        <w:t xml:space="preserve">Ephesians 6:13-17 (NLT) - </w:t>
      </w:r>
      <w:r w:rsidRPr="00411506">
        <w:rPr>
          <w:rFonts w:ascii="Helvetica" w:eastAsia="Times New Roman" w:hAnsi="Helvetica" w:cs="Times New Roman"/>
          <w:i/>
          <w:iCs/>
          <w:kern w:val="0"/>
          <w:sz w:val="28"/>
          <w:szCs w:val="28"/>
          <w14:ligatures w14:val="none"/>
        </w:rPr>
        <w:t>Therefore, put on every piece of God’s armor so you will be able to resist the enemy in the time of evil. Then after the battle you will still be standing firm. Stand your ground, putting on the belt of truth and the body armor of God’s righteousness.</w:t>
      </w:r>
      <w:r w:rsidRPr="00411506">
        <w:rPr>
          <w:rFonts w:ascii="Helvetica" w:eastAsia="Times New Roman" w:hAnsi="Helvetica" w:cs="Times New Roman"/>
          <w:i/>
          <w:iCs/>
          <w:kern w:val="0"/>
          <w:sz w:val="28"/>
          <w:szCs w:val="28"/>
          <w:vertAlign w:val="superscript"/>
          <w14:ligatures w14:val="none"/>
        </w:rPr>
        <w:t> </w:t>
      </w:r>
      <w:r w:rsidRPr="00411506">
        <w:rPr>
          <w:rFonts w:ascii="Helvetica" w:eastAsia="Times New Roman" w:hAnsi="Helvetica" w:cs="Times New Roman"/>
          <w:i/>
          <w:iCs/>
          <w:kern w:val="0"/>
          <w:sz w:val="28"/>
          <w:szCs w:val="28"/>
          <w14:ligatures w14:val="none"/>
        </w:rPr>
        <w:t>For shoes, put on the peace that comes from the Good News so that you will be fully prepared.</w:t>
      </w:r>
      <w:r w:rsidRPr="00411506">
        <w:rPr>
          <w:rFonts w:ascii="Helvetica" w:eastAsia="Times New Roman" w:hAnsi="Helvetica" w:cs="Times New Roman"/>
          <w:i/>
          <w:iCs/>
          <w:kern w:val="0"/>
          <w:sz w:val="28"/>
          <w:szCs w:val="28"/>
          <w:vertAlign w:val="superscript"/>
          <w14:ligatures w14:val="none"/>
        </w:rPr>
        <w:t> </w:t>
      </w:r>
      <w:r w:rsidRPr="00411506">
        <w:rPr>
          <w:rFonts w:ascii="Helvetica" w:eastAsia="Times New Roman" w:hAnsi="Helvetica" w:cs="Times New Roman"/>
          <w:i/>
          <w:iCs/>
          <w:kern w:val="0"/>
          <w:sz w:val="28"/>
          <w:szCs w:val="28"/>
          <w14:ligatures w14:val="none"/>
        </w:rPr>
        <w:t>In addition to all of these, hold up the shield of faith to stop the fiery arrows of the devil.</w:t>
      </w:r>
      <w:r w:rsidRPr="00411506">
        <w:rPr>
          <w:rFonts w:ascii="Helvetica" w:eastAsia="Times New Roman" w:hAnsi="Helvetica" w:cs="Times New Roman"/>
          <w:i/>
          <w:iCs/>
          <w:kern w:val="0"/>
          <w:sz w:val="28"/>
          <w:szCs w:val="28"/>
          <w:vertAlign w:val="superscript"/>
          <w14:ligatures w14:val="none"/>
        </w:rPr>
        <w:t> </w:t>
      </w:r>
      <w:r w:rsidRPr="00411506">
        <w:rPr>
          <w:rFonts w:ascii="Helvetica" w:eastAsia="Times New Roman" w:hAnsi="Helvetica" w:cs="Times New Roman"/>
          <w:i/>
          <w:iCs/>
          <w:kern w:val="0"/>
          <w:sz w:val="28"/>
          <w:szCs w:val="28"/>
          <w14:ligatures w14:val="none"/>
        </w:rPr>
        <w:t>Put on salvation as your helmet, and take the sword of the Spirit, which is the word of God.</w:t>
      </w:r>
    </w:p>
    <w:p w14:paraId="55475BBF" w14:textId="1F56FBC6" w:rsidR="00411506" w:rsidRPr="00411506" w:rsidRDefault="00411506" w:rsidP="00411506">
      <w:pPr>
        <w:spacing w:before="100" w:beforeAutospacing="1" w:after="100" w:afterAutospacing="1" w:line="240" w:lineRule="auto"/>
        <w:rPr>
          <w:rFonts w:ascii="Helvetica" w:eastAsia="Times New Roman" w:hAnsi="Helvetica" w:cs="Times New Roman"/>
          <w:b/>
          <w:bCs/>
          <w:kern w:val="0"/>
          <w:sz w:val="28"/>
          <w:szCs w:val="28"/>
          <w14:ligatures w14:val="none"/>
        </w:rPr>
      </w:pPr>
      <w:r w:rsidRPr="00411506">
        <w:rPr>
          <w:rFonts w:ascii="Helvetica" w:eastAsia="Times New Roman" w:hAnsi="Helvetica" w:cs="Times New Roman"/>
          <w:b/>
          <w:bCs/>
          <w:kern w:val="0"/>
          <w:sz w:val="28"/>
          <w:szCs w:val="28"/>
          <w14:ligatures w14:val="none"/>
        </w:rPr>
        <w:t xml:space="preserve">Learning #3:  Do not pretend like </w:t>
      </w:r>
      <w:r w:rsidRPr="00411506">
        <w:rPr>
          <w:rFonts w:ascii="Helvetica" w:eastAsia="Times New Roman" w:hAnsi="Helvetica" w:cs="Times New Roman"/>
          <w:b/>
          <w:bCs/>
          <w:kern w:val="0"/>
          <w:sz w:val="28"/>
          <w:szCs w:val="28"/>
          <w:u w:val="single"/>
          <w14:ligatures w14:val="none"/>
        </w:rPr>
        <w:t>Satan</w:t>
      </w:r>
      <w:r w:rsidRPr="00411506">
        <w:rPr>
          <w:rFonts w:ascii="Helvetica" w:eastAsia="Times New Roman" w:hAnsi="Helvetica" w:cs="Times New Roman"/>
          <w:b/>
          <w:bCs/>
          <w:kern w:val="0"/>
          <w:sz w:val="28"/>
          <w:szCs w:val="28"/>
          <w14:ligatures w14:val="none"/>
        </w:rPr>
        <w:t xml:space="preserve"> does not exist.  </w:t>
      </w:r>
      <w:proofErr w:type="gramStart"/>
      <w:r w:rsidRPr="00411506">
        <w:rPr>
          <w:rFonts w:ascii="Helvetica" w:eastAsia="Times New Roman" w:hAnsi="Helvetica" w:cs="Times New Roman"/>
          <w:b/>
          <w:bCs/>
          <w:kern w:val="0"/>
          <w:sz w:val="28"/>
          <w:szCs w:val="28"/>
          <w14:ligatures w14:val="none"/>
        </w:rPr>
        <w:t>Instead</w:t>
      </w:r>
      <w:proofErr w:type="gramEnd"/>
      <w:r w:rsidRPr="00411506">
        <w:rPr>
          <w:rFonts w:ascii="Helvetica" w:eastAsia="Times New Roman" w:hAnsi="Helvetica" w:cs="Times New Roman"/>
          <w:b/>
          <w:bCs/>
          <w:kern w:val="0"/>
          <w:sz w:val="28"/>
          <w:szCs w:val="28"/>
          <w14:ligatures w14:val="none"/>
        </w:rPr>
        <w:t xml:space="preserve"> be </w:t>
      </w:r>
      <w:r w:rsidRPr="00411506">
        <w:rPr>
          <w:rFonts w:ascii="Helvetica" w:eastAsia="Times New Roman" w:hAnsi="Helvetica" w:cs="Times New Roman"/>
          <w:b/>
          <w:bCs/>
          <w:kern w:val="0"/>
          <w:sz w:val="28"/>
          <w:szCs w:val="28"/>
          <w:u w:val="single"/>
          <w14:ligatures w14:val="none"/>
        </w:rPr>
        <w:t>prepared</w:t>
      </w:r>
      <w:r w:rsidRPr="00411506">
        <w:rPr>
          <w:rFonts w:ascii="Helvetica" w:eastAsia="Times New Roman" w:hAnsi="Helvetica" w:cs="Times New Roman"/>
          <w:b/>
          <w:bCs/>
          <w:kern w:val="0"/>
          <w:sz w:val="28"/>
          <w:szCs w:val="28"/>
          <w14:ligatures w14:val="none"/>
        </w:rPr>
        <w:t xml:space="preserve"> for his wicked schemes</w:t>
      </w:r>
      <w:r w:rsidR="00B70CCC">
        <w:rPr>
          <w:rFonts w:ascii="Helvetica" w:eastAsia="Times New Roman" w:hAnsi="Helvetica" w:cs="Times New Roman"/>
          <w:b/>
          <w:bCs/>
          <w:kern w:val="0"/>
          <w:sz w:val="28"/>
          <w:szCs w:val="28"/>
          <w14:ligatures w14:val="none"/>
        </w:rPr>
        <w:t>.</w:t>
      </w:r>
    </w:p>
    <w:p w14:paraId="2D978CF3" w14:textId="77777777" w:rsidR="00411506" w:rsidRPr="00411506" w:rsidRDefault="00411506" w:rsidP="00411506">
      <w:pPr>
        <w:rPr>
          <w:rFonts w:ascii="Helvetica" w:eastAsia="Times New Roman" w:hAnsi="Helvetica" w:cs="Times New Roman"/>
          <w:kern w:val="0"/>
          <w:sz w:val="28"/>
          <w:szCs w:val="28"/>
          <w14:ligatures w14:val="none"/>
        </w:rPr>
      </w:pPr>
      <w:r w:rsidRPr="00411506">
        <w:rPr>
          <w:rFonts w:ascii="Helvetica" w:eastAsia="Times New Roman" w:hAnsi="Helvetica" w:cs="Times New Roman"/>
          <w:kern w:val="0"/>
          <w:sz w:val="28"/>
          <w:szCs w:val="28"/>
          <w14:ligatures w14:val="none"/>
        </w:rPr>
        <w:t xml:space="preserve">1 Corinthians 10:23 (NIV) - </w:t>
      </w:r>
      <w:r w:rsidRPr="00411506">
        <w:rPr>
          <w:rFonts w:ascii="Helvetica" w:eastAsia="Times New Roman" w:hAnsi="Helvetica" w:cs="Times New Roman"/>
          <w:i/>
          <w:iCs/>
          <w:kern w:val="0"/>
          <w:sz w:val="28"/>
          <w:szCs w:val="28"/>
          <w14:ligatures w14:val="none"/>
        </w:rPr>
        <w:t>“I have the right to do anything,” you say but not everything is beneficial. “I have the right to do anything” but not everything is constructive.</w:t>
      </w:r>
    </w:p>
    <w:p w14:paraId="46E2085B" w14:textId="4AC511C3" w:rsidR="00436C2C" w:rsidRPr="00411506" w:rsidRDefault="00411506" w:rsidP="00411506">
      <w:pPr>
        <w:spacing w:before="100" w:beforeAutospacing="1" w:after="100" w:afterAutospacing="1" w:line="240" w:lineRule="auto"/>
        <w:outlineLvl w:val="0"/>
        <w:rPr>
          <w:rFonts w:ascii="Helvetica" w:eastAsia="Times New Roman" w:hAnsi="Helvetica" w:cs="Times New Roman"/>
          <w:b/>
          <w:bCs/>
          <w:kern w:val="36"/>
          <w:sz w:val="28"/>
          <w:szCs w:val="28"/>
          <w14:ligatures w14:val="none"/>
        </w:rPr>
      </w:pPr>
      <w:r w:rsidRPr="00411506">
        <w:rPr>
          <w:rFonts w:ascii="Helvetica" w:eastAsia="Times New Roman" w:hAnsi="Helvetica" w:cs="Times New Roman"/>
          <w:b/>
          <w:bCs/>
          <w:kern w:val="36"/>
          <w:sz w:val="28"/>
          <w:szCs w:val="28"/>
          <w14:ligatures w14:val="none"/>
        </w:rPr>
        <w:t xml:space="preserve">Learning #4: </w:t>
      </w:r>
      <w:r w:rsidRPr="00411506">
        <w:rPr>
          <w:rFonts w:ascii="Helvetica" w:eastAsia="Times New Roman" w:hAnsi="Helvetica" w:cs="Times New Roman"/>
          <w:b/>
          <w:bCs/>
          <w:kern w:val="0"/>
          <w:sz w:val="28"/>
          <w:szCs w:val="28"/>
          <w14:ligatures w14:val="none"/>
        </w:rPr>
        <w:t xml:space="preserve">If </w:t>
      </w:r>
      <w:r w:rsidRPr="00411506">
        <w:rPr>
          <w:rFonts w:ascii="Helvetica" w:eastAsia="Times New Roman" w:hAnsi="Helvetica" w:cs="Times New Roman"/>
          <w:b/>
          <w:bCs/>
          <w:kern w:val="0"/>
          <w:sz w:val="28"/>
          <w:szCs w:val="28"/>
          <w:u w:val="single"/>
          <w14:ligatures w14:val="none"/>
        </w:rPr>
        <w:t>salvation</w:t>
      </w:r>
      <w:r w:rsidRPr="00411506">
        <w:rPr>
          <w:rFonts w:ascii="Helvetica" w:eastAsia="Times New Roman" w:hAnsi="Helvetica" w:cs="Times New Roman"/>
          <w:b/>
          <w:bCs/>
          <w:kern w:val="0"/>
          <w:sz w:val="28"/>
          <w:szCs w:val="28"/>
          <w14:ligatures w14:val="none"/>
        </w:rPr>
        <w:t xml:space="preserve"> is the end goal, we can have Peace knowing </w:t>
      </w:r>
      <w:proofErr w:type="gramStart"/>
      <w:r w:rsidRPr="00411506">
        <w:rPr>
          <w:rFonts w:ascii="Helvetica" w:eastAsia="Times New Roman" w:hAnsi="Helvetica" w:cs="Times New Roman"/>
          <w:b/>
          <w:bCs/>
          <w:kern w:val="0"/>
          <w:sz w:val="28"/>
          <w:szCs w:val="28"/>
          <w14:ligatures w14:val="none"/>
        </w:rPr>
        <w:t>that  everything</w:t>
      </w:r>
      <w:proofErr w:type="gramEnd"/>
      <w:r w:rsidRPr="00411506">
        <w:rPr>
          <w:rFonts w:ascii="Helvetica" w:eastAsia="Times New Roman" w:hAnsi="Helvetica" w:cs="Times New Roman"/>
          <w:b/>
          <w:bCs/>
          <w:kern w:val="0"/>
          <w:sz w:val="28"/>
          <w:szCs w:val="28"/>
          <w14:ligatures w14:val="none"/>
        </w:rPr>
        <w:t xml:space="preserve"> in between is part of the </w:t>
      </w:r>
      <w:r w:rsidRPr="00411506">
        <w:rPr>
          <w:rFonts w:ascii="Helvetica" w:eastAsia="Times New Roman" w:hAnsi="Helvetica" w:cs="Times New Roman"/>
          <w:b/>
          <w:bCs/>
          <w:kern w:val="0"/>
          <w:sz w:val="28"/>
          <w:szCs w:val="28"/>
          <w:u w:val="single"/>
          <w14:ligatures w14:val="none"/>
        </w:rPr>
        <w:t>journey</w:t>
      </w:r>
      <w:r w:rsidRPr="00411506">
        <w:rPr>
          <w:rFonts w:ascii="Helvetica" w:eastAsia="Times New Roman" w:hAnsi="Helvetica" w:cs="Times New Roman"/>
          <w:b/>
          <w:bCs/>
          <w:kern w:val="0"/>
          <w:sz w:val="28"/>
          <w:szCs w:val="28"/>
          <w14:ligatures w14:val="none"/>
        </w:rPr>
        <w:t>.</w:t>
      </w:r>
    </w:p>
    <w:sectPr w:rsidR="00436C2C" w:rsidRPr="00411506" w:rsidSect="00187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46"/>
    <w:rsid w:val="00014446"/>
    <w:rsid w:val="00172FAC"/>
    <w:rsid w:val="001871CC"/>
    <w:rsid w:val="001B119E"/>
    <w:rsid w:val="00281357"/>
    <w:rsid w:val="002E2FFE"/>
    <w:rsid w:val="003B09C6"/>
    <w:rsid w:val="003B58C7"/>
    <w:rsid w:val="0040431F"/>
    <w:rsid w:val="00411506"/>
    <w:rsid w:val="00436C2C"/>
    <w:rsid w:val="0048394E"/>
    <w:rsid w:val="004C3B5C"/>
    <w:rsid w:val="005157BF"/>
    <w:rsid w:val="0059571A"/>
    <w:rsid w:val="00780FDE"/>
    <w:rsid w:val="00816FD0"/>
    <w:rsid w:val="00880A89"/>
    <w:rsid w:val="009713BF"/>
    <w:rsid w:val="00A03933"/>
    <w:rsid w:val="00A968D6"/>
    <w:rsid w:val="00B70CCC"/>
    <w:rsid w:val="00D556C4"/>
    <w:rsid w:val="00DB2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34964E"/>
  <w15:chartTrackingRefBased/>
  <w15:docId w15:val="{4F096334-BA00-6447-BB2B-482305C5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6C2C"/>
  </w:style>
  <w:style w:type="paragraph" w:styleId="Heading1">
    <w:name w:val="heading 1"/>
    <w:basedOn w:val="Normal"/>
    <w:next w:val="Normal"/>
    <w:link w:val="Heading1Char"/>
    <w:uiPriority w:val="9"/>
    <w:qFormat/>
    <w:rsid w:val="00014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4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4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4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4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4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4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4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446"/>
    <w:rPr>
      <w:rFonts w:eastAsiaTheme="majorEastAsia" w:cstheme="majorBidi"/>
      <w:color w:val="272727" w:themeColor="text1" w:themeTint="D8"/>
    </w:rPr>
  </w:style>
  <w:style w:type="paragraph" w:styleId="Title">
    <w:name w:val="Title"/>
    <w:basedOn w:val="Normal"/>
    <w:next w:val="Normal"/>
    <w:link w:val="TitleChar"/>
    <w:uiPriority w:val="10"/>
    <w:qFormat/>
    <w:rsid w:val="00014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446"/>
    <w:pPr>
      <w:spacing w:before="160"/>
      <w:jc w:val="center"/>
    </w:pPr>
    <w:rPr>
      <w:i/>
      <w:iCs/>
      <w:color w:val="404040" w:themeColor="text1" w:themeTint="BF"/>
    </w:rPr>
  </w:style>
  <w:style w:type="character" w:customStyle="1" w:styleId="QuoteChar">
    <w:name w:val="Quote Char"/>
    <w:basedOn w:val="DefaultParagraphFont"/>
    <w:link w:val="Quote"/>
    <w:uiPriority w:val="29"/>
    <w:rsid w:val="00014446"/>
    <w:rPr>
      <w:i/>
      <w:iCs/>
      <w:color w:val="404040" w:themeColor="text1" w:themeTint="BF"/>
    </w:rPr>
  </w:style>
  <w:style w:type="paragraph" w:styleId="ListParagraph">
    <w:name w:val="List Paragraph"/>
    <w:basedOn w:val="Normal"/>
    <w:uiPriority w:val="34"/>
    <w:qFormat/>
    <w:rsid w:val="00014446"/>
    <w:pPr>
      <w:ind w:left="720"/>
      <w:contextualSpacing/>
    </w:pPr>
  </w:style>
  <w:style w:type="character" w:styleId="IntenseEmphasis">
    <w:name w:val="Intense Emphasis"/>
    <w:basedOn w:val="DefaultParagraphFont"/>
    <w:uiPriority w:val="21"/>
    <w:qFormat/>
    <w:rsid w:val="00014446"/>
    <w:rPr>
      <w:i/>
      <w:iCs/>
      <w:color w:val="0F4761" w:themeColor="accent1" w:themeShade="BF"/>
    </w:rPr>
  </w:style>
  <w:style w:type="paragraph" w:styleId="IntenseQuote">
    <w:name w:val="Intense Quote"/>
    <w:basedOn w:val="Normal"/>
    <w:next w:val="Normal"/>
    <w:link w:val="IntenseQuoteChar"/>
    <w:uiPriority w:val="30"/>
    <w:qFormat/>
    <w:rsid w:val="00014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446"/>
    <w:rPr>
      <w:i/>
      <w:iCs/>
      <w:color w:val="0F4761" w:themeColor="accent1" w:themeShade="BF"/>
    </w:rPr>
  </w:style>
  <w:style w:type="character" w:styleId="IntenseReference">
    <w:name w:val="Intense Reference"/>
    <w:basedOn w:val="DefaultParagraphFont"/>
    <w:uiPriority w:val="32"/>
    <w:qFormat/>
    <w:rsid w:val="000144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516</Words>
  <Characters>2322</Characters>
  <Application>Microsoft Office Word</Application>
  <DocSecurity>0</DocSecurity>
  <Lines>47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Cody.Miller</dc:creator>
  <cp:keywords/>
  <dc:description/>
  <cp:lastModifiedBy>Paul Stalvey</cp:lastModifiedBy>
  <cp:revision>3</cp:revision>
  <dcterms:created xsi:type="dcterms:W3CDTF">2026-07-28T15:52:00Z</dcterms:created>
  <dcterms:modified xsi:type="dcterms:W3CDTF">2026-07-28T19:21:00Z</dcterms:modified>
</cp:coreProperties>
</file>